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AD0AC" w14:textId="77777777" w:rsidR="006B316D" w:rsidRDefault="002D5683" w:rsidP="003D20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Заседание</w:t>
      </w:r>
    </w:p>
    <w:p w14:paraId="619400AB" w14:textId="77777777" w:rsidR="00CB4A89" w:rsidRPr="004509F0" w:rsidRDefault="00CB4A89" w:rsidP="003D20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комиссии по </w:t>
      </w:r>
      <w:r w:rsidRPr="004509F0">
        <w:rPr>
          <w:rFonts w:ascii="Times New Roman" w:hAnsi="Times New Roman" w:cs="Times New Roman"/>
          <w:b/>
          <w:sz w:val="28"/>
          <w:szCs w:val="28"/>
        </w:rPr>
        <w:t>противодействию коррупции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509F0">
        <w:rPr>
          <w:rFonts w:ascii="Times New Roman" w:hAnsi="Times New Roman" w:cs="Times New Roman"/>
          <w:b/>
          <w:sz w:val="28"/>
          <w:szCs w:val="28"/>
        </w:rPr>
        <w:t>и урегулированию конфликта интересов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509F0">
        <w:rPr>
          <w:rFonts w:ascii="Times New Roman" w:hAnsi="Times New Roman" w:cs="Times New Roman"/>
          <w:b/>
          <w:sz w:val="28"/>
          <w:szCs w:val="28"/>
        </w:rPr>
        <w:t xml:space="preserve">Федерального государственного унитарного предприятия </w:t>
      </w:r>
    </w:p>
    <w:p w14:paraId="05EA8414" w14:textId="77777777" w:rsidR="002D5683" w:rsidRDefault="00CB4A89" w:rsidP="003D20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09F0">
        <w:rPr>
          <w:rFonts w:ascii="Times New Roman" w:hAnsi="Times New Roman" w:cs="Times New Roman"/>
          <w:b/>
          <w:sz w:val="28"/>
          <w:szCs w:val="28"/>
        </w:rPr>
        <w:t>«Научно-производственное предприятие «Гамма»</w:t>
      </w:r>
    </w:p>
    <w:p w14:paraId="10D9B295" w14:textId="77777777" w:rsidR="002D5683" w:rsidRDefault="002D5683" w:rsidP="003D20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A4C444" w14:textId="53696846" w:rsidR="002D5683" w:rsidRDefault="003D2024" w:rsidP="003D202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 апреля</w:t>
      </w:r>
      <w:r w:rsidR="002D5683">
        <w:rPr>
          <w:rFonts w:ascii="Times New Roman" w:hAnsi="Times New Roman" w:cs="Times New Roman"/>
          <w:sz w:val="28"/>
          <w:szCs w:val="28"/>
        </w:rPr>
        <w:t xml:space="preserve"> 20</w:t>
      </w:r>
      <w:r w:rsidR="004371B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5</w:t>
      </w:r>
      <w:r w:rsidR="002D5683">
        <w:rPr>
          <w:rFonts w:ascii="Times New Roman" w:hAnsi="Times New Roman" w:cs="Times New Roman"/>
          <w:sz w:val="28"/>
          <w:szCs w:val="28"/>
        </w:rPr>
        <w:t xml:space="preserve"> года в </w:t>
      </w:r>
      <w:r w:rsidR="00CB4A89" w:rsidRPr="004509F0">
        <w:rPr>
          <w:rFonts w:ascii="Times New Roman" w:hAnsi="Times New Roman" w:cs="Times New Roman"/>
          <w:sz w:val="28"/>
          <w:szCs w:val="28"/>
        </w:rPr>
        <w:t>Федерально</w:t>
      </w:r>
      <w:r w:rsidR="00CB4A89">
        <w:rPr>
          <w:rFonts w:ascii="Times New Roman" w:hAnsi="Times New Roman" w:cs="Times New Roman"/>
          <w:sz w:val="28"/>
          <w:szCs w:val="28"/>
        </w:rPr>
        <w:t>м</w:t>
      </w:r>
      <w:r w:rsidR="00CB4A89" w:rsidRPr="004509F0">
        <w:rPr>
          <w:rFonts w:ascii="Times New Roman" w:hAnsi="Times New Roman" w:cs="Times New Roman"/>
          <w:sz w:val="28"/>
          <w:szCs w:val="28"/>
        </w:rPr>
        <w:t xml:space="preserve"> государственно</w:t>
      </w:r>
      <w:r w:rsidR="00CB4A89">
        <w:rPr>
          <w:rFonts w:ascii="Times New Roman" w:hAnsi="Times New Roman" w:cs="Times New Roman"/>
          <w:sz w:val="28"/>
          <w:szCs w:val="28"/>
        </w:rPr>
        <w:t>м</w:t>
      </w:r>
      <w:r w:rsidR="00CB4A89" w:rsidRPr="004509F0">
        <w:rPr>
          <w:rFonts w:ascii="Times New Roman" w:hAnsi="Times New Roman" w:cs="Times New Roman"/>
          <w:sz w:val="28"/>
          <w:szCs w:val="28"/>
        </w:rPr>
        <w:t xml:space="preserve"> унитарно</w:t>
      </w:r>
      <w:r w:rsidR="00CB4A89">
        <w:rPr>
          <w:rFonts w:ascii="Times New Roman" w:hAnsi="Times New Roman" w:cs="Times New Roman"/>
          <w:sz w:val="28"/>
          <w:szCs w:val="28"/>
        </w:rPr>
        <w:t>м</w:t>
      </w:r>
      <w:r w:rsidR="00CB4A89" w:rsidRPr="004509F0">
        <w:rPr>
          <w:rFonts w:ascii="Times New Roman" w:hAnsi="Times New Roman" w:cs="Times New Roman"/>
          <w:sz w:val="28"/>
          <w:szCs w:val="28"/>
        </w:rPr>
        <w:t xml:space="preserve"> предприяти</w:t>
      </w:r>
      <w:r w:rsidR="00CB4A89">
        <w:rPr>
          <w:rFonts w:ascii="Times New Roman" w:hAnsi="Times New Roman" w:cs="Times New Roman"/>
          <w:sz w:val="28"/>
          <w:szCs w:val="28"/>
        </w:rPr>
        <w:t xml:space="preserve">и </w:t>
      </w:r>
      <w:r w:rsidR="00CB4A89" w:rsidRPr="004509F0">
        <w:rPr>
          <w:rFonts w:ascii="Times New Roman" w:hAnsi="Times New Roman" w:cs="Times New Roman"/>
          <w:sz w:val="28"/>
          <w:szCs w:val="28"/>
        </w:rPr>
        <w:t>«Научно-производственное предприятие «Гамма»</w:t>
      </w:r>
      <w:r w:rsidR="00496411">
        <w:rPr>
          <w:rFonts w:ascii="Times New Roman" w:hAnsi="Times New Roman" w:cs="Times New Roman"/>
          <w:sz w:val="28"/>
          <w:szCs w:val="28"/>
        </w:rPr>
        <w:t xml:space="preserve"> (далее по тексту - Предприятие)</w:t>
      </w:r>
      <w:r w:rsidR="00CB4A89">
        <w:rPr>
          <w:rFonts w:ascii="Times New Roman" w:hAnsi="Times New Roman" w:cs="Times New Roman"/>
          <w:sz w:val="28"/>
          <w:szCs w:val="28"/>
        </w:rPr>
        <w:t xml:space="preserve"> состоялось заседание комиссии </w:t>
      </w:r>
      <w:r w:rsidR="00CB4A89" w:rsidRPr="004509F0">
        <w:rPr>
          <w:rFonts w:ascii="Times New Roman" w:hAnsi="Times New Roman" w:cs="Times New Roman"/>
          <w:sz w:val="28"/>
          <w:szCs w:val="28"/>
        </w:rPr>
        <w:t>по противодействию коррупции и урегулированию конфликта интересов</w:t>
      </w:r>
      <w:r w:rsidR="00A5263C">
        <w:rPr>
          <w:rFonts w:ascii="Times New Roman" w:hAnsi="Times New Roman" w:cs="Times New Roman"/>
          <w:sz w:val="28"/>
          <w:szCs w:val="28"/>
        </w:rPr>
        <w:t>.</w:t>
      </w:r>
    </w:p>
    <w:p w14:paraId="6E0A18C7" w14:textId="524B5420" w:rsidR="00D8569A" w:rsidRDefault="00CB4A89" w:rsidP="003D202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D8569A">
        <w:rPr>
          <w:rFonts w:ascii="Times New Roman" w:hAnsi="Times New Roman" w:cs="Times New Roman"/>
          <w:sz w:val="28"/>
          <w:szCs w:val="28"/>
        </w:rPr>
        <w:t>аседани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D8569A">
        <w:rPr>
          <w:rFonts w:ascii="Times New Roman" w:hAnsi="Times New Roman" w:cs="Times New Roman"/>
          <w:sz w:val="28"/>
          <w:szCs w:val="28"/>
        </w:rPr>
        <w:t xml:space="preserve"> комиссии</w:t>
      </w:r>
      <w:r>
        <w:rPr>
          <w:rFonts w:ascii="Times New Roman" w:hAnsi="Times New Roman" w:cs="Times New Roman"/>
          <w:sz w:val="28"/>
          <w:szCs w:val="28"/>
        </w:rPr>
        <w:t xml:space="preserve"> проведено в соответствии с </w:t>
      </w:r>
      <w:r w:rsidRPr="00CB4A89">
        <w:rPr>
          <w:rFonts w:ascii="Times New Roman" w:hAnsi="Times New Roman" w:cs="Times New Roman"/>
          <w:sz w:val="28"/>
          <w:szCs w:val="28"/>
        </w:rPr>
        <w:t>План</w:t>
      </w:r>
      <w:r>
        <w:rPr>
          <w:rFonts w:ascii="Times New Roman" w:hAnsi="Times New Roman" w:cs="Times New Roman"/>
          <w:sz w:val="28"/>
          <w:szCs w:val="28"/>
        </w:rPr>
        <w:t xml:space="preserve">ом </w:t>
      </w:r>
      <w:r w:rsidRPr="00CB4A89">
        <w:rPr>
          <w:rFonts w:ascii="Times New Roman" w:hAnsi="Times New Roman" w:cs="Times New Roman"/>
          <w:sz w:val="28"/>
          <w:szCs w:val="28"/>
        </w:rPr>
        <w:t>антикоррупционной деятельности ФГУП «НПП «Гамма» на 20</w:t>
      </w:r>
      <w:r w:rsidR="004371BB">
        <w:rPr>
          <w:rFonts w:ascii="Times New Roman" w:hAnsi="Times New Roman" w:cs="Times New Roman"/>
          <w:sz w:val="28"/>
          <w:szCs w:val="28"/>
        </w:rPr>
        <w:t>2</w:t>
      </w:r>
      <w:r w:rsidR="003D2024">
        <w:rPr>
          <w:rFonts w:ascii="Times New Roman" w:hAnsi="Times New Roman" w:cs="Times New Roman"/>
          <w:sz w:val="28"/>
          <w:szCs w:val="28"/>
        </w:rPr>
        <w:t>5</w:t>
      </w:r>
      <w:r w:rsidRPr="00CB4A89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.</w:t>
      </w:r>
      <w:r w:rsidR="00D8569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4656D5A" w14:textId="6B0D3E64" w:rsidR="004371BB" w:rsidRPr="004371BB" w:rsidRDefault="00CB4A89" w:rsidP="003D202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данном заседании </w:t>
      </w:r>
      <w:r w:rsidRPr="006F75BD">
        <w:rPr>
          <w:rFonts w:ascii="Times New Roman" w:hAnsi="Times New Roman" w:cs="Times New Roman"/>
          <w:sz w:val="28"/>
          <w:szCs w:val="28"/>
        </w:rPr>
        <w:t>лицо, ответственное за профилактику коррупционных и иных правонарушений на Предприятие</w:t>
      </w:r>
      <w:r>
        <w:rPr>
          <w:rFonts w:ascii="Times New Roman" w:hAnsi="Times New Roman" w:cs="Times New Roman"/>
          <w:sz w:val="28"/>
          <w:szCs w:val="28"/>
        </w:rPr>
        <w:t xml:space="preserve">, отчиталось перед членами комиссии о проделанной работе, полноту и качество выполненных, запланированных </w:t>
      </w:r>
      <w:r w:rsidRPr="00CB4A89">
        <w:rPr>
          <w:rFonts w:ascii="Times New Roman" w:hAnsi="Times New Roman" w:cs="Times New Roman"/>
          <w:sz w:val="28"/>
          <w:szCs w:val="28"/>
        </w:rPr>
        <w:t>План</w:t>
      </w:r>
      <w:r>
        <w:rPr>
          <w:rFonts w:ascii="Times New Roman" w:hAnsi="Times New Roman" w:cs="Times New Roman"/>
          <w:sz w:val="28"/>
          <w:szCs w:val="28"/>
        </w:rPr>
        <w:t xml:space="preserve">ом </w:t>
      </w:r>
      <w:r w:rsidRPr="00CB4A89">
        <w:rPr>
          <w:rFonts w:ascii="Times New Roman" w:hAnsi="Times New Roman" w:cs="Times New Roman"/>
          <w:sz w:val="28"/>
          <w:szCs w:val="28"/>
        </w:rPr>
        <w:t xml:space="preserve">антикоррупционной деятельности ФГУП «НПП «Гамма» на </w:t>
      </w:r>
      <w:r w:rsidR="00A5263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A5263C" w:rsidRPr="00A5263C">
        <w:rPr>
          <w:rFonts w:ascii="Times New Roman" w:hAnsi="Times New Roman" w:cs="Times New Roman"/>
          <w:sz w:val="28"/>
          <w:szCs w:val="28"/>
        </w:rPr>
        <w:t xml:space="preserve"> </w:t>
      </w:r>
      <w:r w:rsidR="00A5263C">
        <w:rPr>
          <w:rFonts w:ascii="Times New Roman" w:hAnsi="Times New Roman" w:cs="Times New Roman"/>
          <w:sz w:val="28"/>
          <w:szCs w:val="28"/>
        </w:rPr>
        <w:t xml:space="preserve">квартал </w:t>
      </w:r>
      <w:r w:rsidRPr="00CB4A89">
        <w:rPr>
          <w:rFonts w:ascii="Times New Roman" w:hAnsi="Times New Roman" w:cs="Times New Roman"/>
          <w:sz w:val="28"/>
          <w:szCs w:val="28"/>
        </w:rPr>
        <w:t>20</w:t>
      </w:r>
      <w:r w:rsidR="004371BB">
        <w:rPr>
          <w:rFonts w:ascii="Times New Roman" w:hAnsi="Times New Roman" w:cs="Times New Roman"/>
          <w:sz w:val="28"/>
          <w:szCs w:val="28"/>
        </w:rPr>
        <w:t>2</w:t>
      </w:r>
      <w:r w:rsidR="003D2024">
        <w:rPr>
          <w:rFonts w:ascii="Times New Roman" w:hAnsi="Times New Roman" w:cs="Times New Roman"/>
          <w:sz w:val="28"/>
          <w:szCs w:val="28"/>
        </w:rPr>
        <w:t>5</w:t>
      </w:r>
      <w:r w:rsidRPr="00CB4A89">
        <w:rPr>
          <w:rFonts w:ascii="Times New Roman" w:hAnsi="Times New Roman" w:cs="Times New Roman"/>
          <w:sz w:val="28"/>
          <w:szCs w:val="28"/>
        </w:rPr>
        <w:t xml:space="preserve"> год</w:t>
      </w:r>
      <w:r w:rsidR="00A5263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мероприятий и представило запланированные мероприятия на</w:t>
      </w:r>
      <w:r w:rsidR="004371BB">
        <w:rPr>
          <w:rFonts w:ascii="Times New Roman" w:hAnsi="Times New Roman" w:cs="Times New Roman"/>
          <w:sz w:val="28"/>
          <w:szCs w:val="28"/>
        </w:rPr>
        <w:t xml:space="preserve"> </w:t>
      </w:r>
      <w:r w:rsidR="004371BB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4371BB" w:rsidRPr="004371BB">
        <w:rPr>
          <w:rFonts w:ascii="Times New Roman" w:hAnsi="Times New Roman" w:cs="Times New Roman"/>
          <w:sz w:val="28"/>
          <w:szCs w:val="28"/>
        </w:rPr>
        <w:t xml:space="preserve"> </w:t>
      </w:r>
      <w:r w:rsidR="004371BB">
        <w:rPr>
          <w:rFonts w:ascii="Times New Roman" w:hAnsi="Times New Roman" w:cs="Times New Roman"/>
          <w:sz w:val="28"/>
          <w:szCs w:val="28"/>
        </w:rPr>
        <w:t>квартал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B0334E">
        <w:rPr>
          <w:rFonts w:ascii="Times New Roman" w:hAnsi="Times New Roman" w:cs="Times New Roman"/>
          <w:sz w:val="28"/>
          <w:szCs w:val="28"/>
        </w:rPr>
        <w:t>2</w:t>
      </w:r>
      <w:r w:rsidR="003D202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="004371BB">
        <w:rPr>
          <w:rFonts w:ascii="Times New Roman" w:hAnsi="Times New Roman" w:cs="Times New Roman"/>
          <w:sz w:val="28"/>
          <w:szCs w:val="28"/>
        </w:rPr>
        <w:t xml:space="preserve"> Доклад ответственного должностного лица содержал перечень мероприятий, которые необходимо выполнить в части противодействия коррупции, в связи с</w:t>
      </w:r>
      <w:r w:rsidR="00A5263C">
        <w:rPr>
          <w:rFonts w:ascii="Times New Roman" w:hAnsi="Times New Roman" w:cs="Times New Roman"/>
          <w:sz w:val="28"/>
          <w:szCs w:val="28"/>
        </w:rPr>
        <w:t xml:space="preserve"> окончанием декларационной компании Предприятия 202</w:t>
      </w:r>
      <w:r w:rsidR="003D2024">
        <w:rPr>
          <w:rFonts w:ascii="Times New Roman" w:hAnsi="Times New Roman" w:cs="Times New Roman"/>
          <w:sz w:val="28"/>
          <w:szCs w:val="28"/>
        </w:rPr>
        <w:t>4</w:t>
      </w:r>
      <w:r w:rsidR="00A5263C">
        <w:rPr>
          <w:rFonts w:ascii="Times New Roman" w:hAnsi="Times New Roman" w:cs="Times New Roman"/>
          <w:sz w:val="28"/>
          <w:szCs w:val="28"/>
        </w:rPr>
        <w:t xml:space="preserve"> г.</w:t>
      </w:r>
      <w:r w:rsidR="004371B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4A01CFD" w14:textId="2CD4F3F0" w:rsidR="008134BB" w:rsidRPr="00B0334E" w:rsidRDefault="00EF78F2" w:rsidP="003D202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</w:t>
      </w:r>
      <w:r w:rsidR="00E572A1">
        <w:rPr>
          <w:rFonts w:ascii="Times New Roman" w:hAnsi="Times New Roman" w:cs="Times New Roman"/>
          <w:sz w:val="28"/>
          <w:szCs w:val="28"/>
        </w:rPr>
        <w:t>доклада,</w:t>
      </w:r>
      <w:r w:rsidR="00E572A1" w:rsidRPr="00E572A1">
        <w:rPr>
          <w:rFonts w:ascii="Times New Roman" w:hAnsi="Times New Roman" w:cs="Times New Roman"/>
          <w:sz w:val="28"/>
          <w:szCs w:val="28"/>
        </w:rPr>
        <w:t xml:space="preserve"> </w:t>
      </w:r>
      <w:r w:rsidR="00E572A1">
        <w:rPr>
          <w:rFonts w:ascii="Times New Roman" w:hAnsi="Times New Roman" w:cs="Times New Roman"/>
          <w:sz w:val="28"/>
          <w:szCs w:val="28"/>
        </w:rPr>
        <w:t>п</w:t>
      </w:r>
      <w:r w:rsidR="00E572A1" w:rsidRPr="00E572A1">
        <w:rPr>
          <w:rFonts w:ascii="Times New Roman" w:hAnsi="Times New Roman" w:cs="Times New Roman"/>
          <w:sz w:val="28"/>
          <w:szCs w:val="28"/>
        </w:rPr>
        <w:t>ринимая во внимание нормы Положения о комиссии по противодействию коррупции и урегулированию конфликта интересов Федерального государственного унитарного предприятия «Научно-производственное предприятие «Гамма», на заседании комиссии было принято единогласное решение</w:t>
      </w:r>
      <w:r w:rsidR="00E572A1">
        <w:rPr>
          <w:rFonts w:ascii="Times New Roman" w:hAnsi="Times New Roman" w:cs="Times New Roman"/>
          <w:sz w:val="28"/>
          <w:szCs w:val="28"/>
        </w:rPr>
        <w:t xml:space="preserve">, что запланированные на </w:t>
      </w:r>
      <w:r w:rsidR="004371B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E572A1" w:rsidRPr="00E572A1">
        <w:rPr>
          <w:rFonts w:ascii="Times New Roman" w:hAnsi="Times New Roman" w:cs="Times New Roman"/>
          <w:sz w:val="28"/>
          <w:szCs w:val="28"/>
        </w:rPr>
        <w:t xml:space="preserve"> </w:t>
      </w:r>
      <w:r w:rsidR="00E572A1">
        <w:rPr>
          <w:rFonts w:ascii="Times New Roman" w:hAnsi="Times New Roman" w:cs="Times New Roman"/>
          <w:sz w:val="28"/>
          <w:szCs w:val="28"/>
        </w:rPr>
        <w:t>квартал мероприятия выполнены в полном объеме</w:t>
      </w:r>
      <w:r w:rsidR="00B0334E">
        <w:rPr>
          <w:rFonts w:ascii="Times New Roman" w:hAnsi="Times New Roman" w:cs="Times New Roman"/>
          <w:sz w:val="28"/>
          <w:szCs w:val="28"/>
        </w:rPr>
        <w:t>, а представленны</w:t>
      </w:r>
      <w:r w:rsidR="00AD777B">
        <w:rPr>
          <w:rFonts w:ascii="Times New Roman" w:hAnsi="Times New Roman" w:cs="Times New Roman"/>
          <w:sz w:val="28"/>
          <w:szCs w:val="28"/>
        </w:rPr>
        <w:t>й</w:t>
      </w:r>
      <w:r w:rsidR="00B0334E">
        <w:rPr>
          <w:rFonts w:ascii="Times New Roman" w:hAnsi="Times New Roman" w:cs="Times New Roman"/>
          <w:sz w:val="28"/>
          <w:szCs w:val="28"/>
        </w:rPr>
        <w:t xml:space="preserve"> </w:t>
      </w:r>
      <w:r w:rsidR="00AD777B">
        <w:rPr>
          <w:rFonts w:ascii="Times New Roman" w:hAnsi="Times New Roman" w:cs="Times New Roman"/>
          <w:sz w:val="28"/>
          <w:szCs w:val="28"/>
        </w:rPr>
        <w:t>План антикоррупционной деятельности на 202</w:t>
      </w:r>
      <w:r w:rsidR="003D2024">
        <w:rPr>
          <w:rFonts w:ascii="Times New Roman" w:hAnsi="Times New Roman" w:cs="Times New Roman"/>
          <w:sz w:val="28"/>
          <w:szCs w:val="28"/>
        </w:rPr>
        <w:t>5</w:t>
      </w:r>
      <w:r w:rsidR="00AD777B">
        <w:rPr>
          <w:rFonts w:ascii="Times New Roman" w:hAnsi="Times New Roman" w:cs="Times New Roman"/>
          <w:sz w:val="28"/>
          <w:szCs w:val="28"/>
        </w:rPr>
        <w:t xml:space="preserve"> г. и, запланированные </w:t>
      </w:r>
      <w:r w:rsidR="004371BB">
        <w:rPr>
          <w:rFonts w:ascii="Times New Roman" w:hAnsi="Times New Roman" w:cs="Times New Roman"/>
          <w:sz w:val="28"/>
          <w:szCs w:val="28"/>
        </w:rPr>
        <w:t xml:space="preserve">мероприятия на </w:t>
      </w:r>
      <w:r w:rsidR="004371BB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4371BB" w:rsidRPr="004371BB">
        <w:rPr>
          <w:rFonts w:ascii="Times New Roman" w:hAnsi="Times New Roman" w:cs="Times New Roman"/>
          <w:sz w:val="28"/>
          <w:szCs w:val="28"/>
        </w:rPr>
        <w:t xml:space="preserve"> </w:t>
      </w:r>
      <w:r w:rsidR="004371BB">
        <w:rPr>
          <w:rFonts w:ascii="Times New Roman" w:hAnsi="Times New Roman" w:cs="Times New Roman"/>
          <w:sz w:val="28"/>
          <w:szCs w:val="28"/>
        </w:rPr>
        <w:t xml:space="preserve">квартал </w:t>
      </w:r>
      <w:r w:rsidR="00B0334E">
        <w:rPr>
          <w:rFonts w:ascii="Times New Roman" w:hAnsi="Times New Roman" w:cs="Times New Roman"/>
          <w:sz w:val="28"/>
          <w:szCs w:val="28"/>
        </w:rPr>
        <w:t>202</w:t>
      </w:r>
      <w:r w:rsidR="003D2024">
        <w:rPr>
          <w:rFonts w:ascii="Times New Roman" w:hAnsi="Times New Roman" w:cs="Times New Roman"/>
          <w:sz w:val="28"/>
          <w:szCs w:val="28"/>
        </w:rPr>
        <w:t>5</w:t>
      </w:r>
      <w:r w:rsidR="00B0334E">
        <w:rPr>
          <w:rFonts w:ascii="Times New Roman" w:hAnsi="Times New Roman" w:cs="Times New Roman"/>
          <w:sz w:val="28"/>
          <w:szCs w:val="28"/>
        </w:rPr>
        <w:t xml:space="preserve"> г.</w:t>
      </w:r>
      <w:r w:rsidR="00AD777B">
        <w:rPr>
          <w:rFonts w:ascii="Times New Roman" w:hAnsi="Times New Roman" w:cs="Times New Roman"/>
          <w:sz w:val="28"/>
          <w:szCs w:val="28"/>
        </w:rPr>
        <w:t>,</w:t>
      </w:r>
      <w:r w:rsidR="00B0334E">
        <w:rPr>
          <w:rFonts w:ascii="Times New Roman" w:hAnsi="Times New Roman" w:cs="Times New Roman"/>
          <w:sz w:val="28"/>
          <w:szCs w:val="28"/>
        </w:rPr>
        <w:t xml:space="preserve"> исчерпывающи</w:t>
      </w:r>
      <w:r w:rsidR="004371BB">
        <w:rPr>
          <w:rFonts w:ascii="Times New Roman" w:hAnsi="Times New Roman" w:cs="Times New Roman"/>
          <w:sz w:val="28"/>
          <w:szCs w:val="28"/>
        </w:rPr>
        <w:t>е</w:t>
      </w:r>
      <w:r w:rsidR="00E572A1">
        <w:rPr>
          <w:rFonts w:ascii="Times New Roman" w:hAnsi="Times New Roman" w:cs="Times New Roman"/>
          <w:sz w:val="28"/>
          <w:szCs w:val="28"/>
        </w:rPr>
        <w:t>.</w:t>
      </w:r>
      <w:r w:rsidR="00B0334E" w:rsidRPr="00B0334E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8134BB" w:rsidRPr="00B0334E" w:rsidSect="007A2AF2">
      <w:headerReference w:type="default" r:id="rId7"/>
      <w:pgSz w:w="11906" w:h="16838"/>
      <w:pgMar w:top="709" w:right="850" w:bottom="709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CC70D" w14:textId="77777777" w:rsidR="00400DE3" w:rsidRDefault="00400DE3" w:rsidP="008556B4">
      <w:pPr>
        <w:spacing w:after="0" w:line="240" w:lineRule="auto"/>
      </w:pPr>
      <w:r>
        <w:separator/>
      </w:r>
    </w:p>
  </w:endnote>
  <w:endnote w:type="continuationSeparator" w:id="0">
    <w:p w14:paraId="077A63FA" w14:textId="77777777" w:rsidR="00400DE3" w:rsidRDefault="00400DE3" w:rsidP="008556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B5886" w14:textId="77777777" w:rsidR="00400DE3" w:rsidRDefault="00400DE3" w:rsidP="008556B4">
      <w:pPr>
        <w:spacing w:after="0" w:line="240" w:lineRule="auto"/>
      </w:pPr>
      <w:r>
        <w:separator/>
      </w:r>
    </w:p>
  </w:footnote>
  <w:footnote w:type="continuationSeparator" w:id="0">
    <w:p w14:paraId="46A6A1F6" w14:textId="77777777" w:rsidR="00400DE3" w:rsidRDefault="00400DE3" w:rsidP="008556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87949477"/>
      <w:docPartObj>
        <w:docPartGallery w:val="Page Numbers (Top of Page)"/>
        <w:docPartUnique/>
      </w:docPartObj>
    </w:sdtPr>
    <w:sdtContent>
      <w:p w14:paraId="1406044A" w14:textId="77777777" w:rsidR="008556B4" w:rsidRDefault="007E6211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5263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DF35F7" w14:textId="77777777" w:rsidR="008556B4" w:rsidRDefault="008556B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683"/>
    <w:rsid w:val="0001096D"/>
    <w:rsid w:val="0002001F"/>
    <w:rsid w:val="000A7C0B"/>
    <w:rsid w:val="000B1721"/>
    <w:rsid w:val="000D141E"/>
    <w:rsid w:val="000E0723"/>
    <w:rsid w:val="000E252B"/>
    <w:rsid w:val="000F7812"/>
    <w:rsid w:val="000F7954"/>
    <w:rsid w:val="00103300"/>
    <w:rsid w:val="00152F1A"/>
    <w:rsid w:val="002407C8"/>
    <w:rsid w:val="00254D0B"/>
    <w:rsid w:val="00286D8B"/>
    <w:rsid w:val="00291B15"/>
    <w:rsid w:val="002C509A"/>
    <w:rsid w:val="002D2A42"/>
    <w:rsid w:val="002D5683"/>
    <w:rsid w:val="002F533D"/>
    <w:rsid w:val="00305757"/>
    <w:rsid w:val="00325883"/>
    <w:rsid w:val="003320C2"/>
    <w:rsid w:val="003368D5"/>
    <w:rsid w:val="00342B2B"/>
    <w:rsid w:val="00351B04"/>
    <w:rsid w:val="00381876"/>
    <w:rsid w:val="003A4770"/>
    <w:rsid w:val="003D2024"/>
    <w:rsid w:val="003E2BD5"/>
    <w:rsid w:val="003E5207"/>
    <w:rsid w:val="003E7970"/>
    <w:rsid w:val="003F4475"/>
    <w:rsid w:val="00400DE3"/>
    <w:rsid w:val="004371BB"/>
    <w:rsid w:val="00467921"/>
    <w:rsid w:val="00496411"/>
    <w:rsid w:val="004B16C3"/>
    <w:rsid w:val="004B46B0"/>
    <w:rsid w:val="004C3094"/>
    <w:rsid w:val="004E3AA2"/>
    <w:rsid w:val="00500565"/>
    <w:rsid w:val="005048C2"/>
    <w:rsid w:val="005375C6"/>
    <w:rsid w:val="00546DD4"/>
    <w:rsid w:val="0055299A"/>
    <w:rsid w:val="00553FDE"/>
    <w:rsid w:val="00564E26"/>
    <w:rsid w:val="00607EDB"/>
    <w:rsid w:val="006112C2"/>
    <w:rsid w:val="00696C4B"/>
    <w:rsid w:val="006B316D"/>
    <w:rsid w:val="006B5F20"/>
    <w:rsid w:val="006C0F6D"/>
    <w:rsid w:val="006E0362"/>
    <w:rsid w:val="006E3A31"/>
    <w:rsid w:val="00701211"/>
    <w:rsid w:val="007061CD"/>
    <w:rsid w:val="00715C38"/>
    <w:rsid w:val="00736475"/>
    <w:rsid w:val="00756769"/>
    <w:rsid w:val="007574E8"/>
    <w:rsid w:val="00760E15"/>
    <w:rsid w:val="007845A9"/>
    <w:rsid w:val="00787FE5"/>
    <w:rsid w:val="007A2AF2"/>
    <w:rsid w:val="007E6211"/>
    <w:rsid w:val="008134BB"/>
    <w:rsid w:val="008149F7"/>
    <w:rsid w:val="0082224A"/>
    <w:rsid w:val="008442FB"/>
    <w:rsid w:val="00853462"/>
    <w:rsid w:val="008556B4"/>
    <w:rsid w:val="0088377F"/>
    <w:rsid w:val="008A0AAF"/>
    <w:rsid w:val="008D5BB3"/>
    <w:rsid w:val="008E20D5"/>
    <w:rsid w:val="008E759A"/>
    <w:rsid w:val="008F13F6"/>
    <w:rsid w:val="00912379"/>
    <w:rsid w:val="00923D29"/>
    <w:rsid w:val="00926488"/>
    <w:rsid w:val="00932BF0"/>
    <w:rsid w:val="00933F7D"/>
    <w:rsid w:val="00961D3D"/>
    <w:rsid w:val="00970758"/>
    <w:rsid w:val="00975A56"/>
    <w:rsid w:val="00990C48"/>
    <w:rsid w:val="009B1CFC"/>
    <w:rsid w:val="009D5DC9"/>
    <w:rsid w:val="00A12007"/>
    <w:rsid w:val="00A351CD"/>
    <w:rsid w:val="00A35557"/>
    <w:rsid w:val="00A35AB4"/>
    <w:rsid w:val="00A5263C"/>
    <w:rsid w:val="00A6125D"/>
    <w:rsid w:val="00AD777B"/>
    <w:rsid w:val="00AE2A6D"/>
    <w:rsid w:val="00B020F5"/>
    <w:rsid w:val="00B0334E"/>
    <w:rsid w:val="00B12B8C"/>
    <w:rsid w:val="00B40FF4"/>
    <w:rsid w:val="00B5176C"/>
    <w:rsid w:val="00B5798A"/>
    <w:rsid w:val="00B7002C"/>
    <w:rsid w:val="00B96DB4"/>
    <w:rsid w:val="00BA185E"/>
    <w:rsid w:val="00BC026A"/>
    <w:rsid w:val="00C205E8"/>
    <w:rsid w:val="00C22FF7"/>
    <w:rsid w:val="00C3420C"/>
    <w:rsid w:val="00C50D29"/>
    <w:rsid w:val="00C823F3"/>
    <w:rsid w:val="00C95C76"/>
    <w:rsid w:val="00CA4B95"/>
    <w:rsid w:val="00CB2395"/>
    <w:rsid w:val="00CB4A89"/>
    <w:rsid w:val="00D03D3F"/>
    <w:rsid w:val="00D279A0"/>
    <w:rsid w:val="00D30E5D"/>
    <w:rsid w:val="00D37885"/>
    <w:rsid w:val="00D8569A"/>
    <w:rsid w:val="00D96CAA"/>
    <w:rsid w:val="00DB3649"/>
    <w:rsid w:val="00DC1947"/>
    <w:rsid w:val="00DE10EB"/>
    <w:rsid w:val="00E0126F"/>
    <w:rsid w:val="00E053EF"/>
    <w:rsid w:val="00E06808"/>
    <w:rsid w:val="00E42B7F"/>
    <w:rsid w:val="00E545A6"/>
    <w:rsid w:val="00E572A1"/>
    <w:rsid w:val="00E87E5E"/>
    <w:rsid w:val="00EA21E0"/>
    <w:rsid w:val="00ED3199"/>
    <w:rsid w:val="00EE61C8"/>
    <w:rsid w:val="00EF5F51"/>
    <w:rsid w:val="00EF78F2"/>
    <w:rsid w:val="00F071C1"/>
    <w:rsid w:val="00F268E5"/>
    <w:rsid w:val="00F32EB5"/>
    <w:rsid w:val="00F708BF"/>
    <w:rsid w:val="00FA5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F027B"/>
  <w15:docId w15:val="{9FD67635-0965-4E22-870C-B260951B4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56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556B4"/>
  </w:style>
  <w:style w:type="paragraph" w:styleId="a5">
    <w:name w:val="footer"/>
    <w:basedOn w:val="a"/>
    <w:link w:val="a6"/>
    <w:uiPriority w:val="99"/>
    <w:semiHidden/>
    <w:unhideWhenUsed/>
    <w:rsid w:val="008556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556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55BFD3-6CE1-43EE-A330-83674F54C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kalyuzhnii</dc:creator>
  <cp:lastModifiedBy>Кизон Сергей Викторович</cp:lastModifiedBy>
  <cp:revision>4</cp:revision>
  <cp:lastPrinted>2021-04-21T10:46:00Z</cp:lastPrinted>
  <dcterms:created xsi:type="dcterms:W3CDTF">2025-04-10T14:00:00Z</dcterms:created>
  <dcterms:modified xsi:type="dcterms:W3CDTF">2025-04-11T07:08:00Z</dcterms:modified>
</cp:coreProperties>
</file>