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A2" w:rsidRDefault="00282D84" w:rsidP="000F50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ОГРАНИЧЕНИЯ, ЗАПРЕТЫ, ОБЯЗАННОСТИ</w:t>
      </w: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 ФГУП «НПП «Гамма» из Перечня (Приказ Минпромторга от 18.04.17 г. № 1210)</w:t>
      </w: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0" cy="632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01225" cy="543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01225" cy="5686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3E" w:rsidRDefault="000F503E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03E" w:rsidRDefault="000F503E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2"/>
        <w:gridCol w:w="5222"/>
        <w:gridCol w:w="5223"/>
      </w:tblGrid>
      <w:tr w:rsidR="000F503E" w:rsidTr="000F503E">
        <w:tc>
          <w:tcPr>
            <w:tcW w:w="5222" w:type="dxa"/>
          </w:tcPr>
          <w:p w:rsidR="000F503E" w:rsidRDefault="000F503E" w:rsidP="00282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ОГРАНИЧЕНИЯ</w:t>
            </w:r>
          </w:p>
        </w:tc>
        <w:tc>
          <w:tcPr>
            <w:tcW w:w="5222" w:type="dxa"/>
          </w:tcPr>
          <w:p w:rsidR="000F503E" w:rsidRDefault="000F503E" w:rsidP="00282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ЗАПРЕТЫ</w:t>
            </w:r>
          </w:p>
        </w:tc>
        <w:tc>
          <w:tcPr>
            <w:tcW w:w="5223" w:type="dxa"/>
          </w:tcPr>
          <w:p w:rsidR="000F503E" w:rsidRDefault="000F503E" w:rsidP="00282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ОБЯЗАННОСТИ</w:t>
            </w:r>
          </w:p>
        </w:tc>
      </w:tr>
      <w:tr w:rsidR="000F503E" w:rsidTr="000F503E">
        <w:tc>
          <w:tcPr>
            <w:tcW w:w="5222" w:type="dxa"/>
          </w:tcPr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50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r w:rsidRPr="000F50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аботник не вправе: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принимать  без  письменного   разрешения   работодателя   (его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представителя) от иностранных государств, международных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награды, почетные и  специальные  звания  (за  исключением  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званий), если в его должностные обязанности  входит  взаимодействие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с указанными организациями;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 xml:space="preserve"> входить  в  состав  органов  управления,  попечительских  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наблюдательных советов,  иных  органов  иностранных  некоммерческих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неправительственных  организаций  и   действующих   на  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их структурных  подразделений,  если  иное 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предусмотрено  международным  договором  Российской  Федерации 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законодательством Российской Федерации;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заниматься  без  письменного  разрешения   работодателя   (его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представителя)    оплачиваемой     деятельностью,     финансируемой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исключительно за счет средств иностранных государств, международных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и  иностранных  организаций,  иностранных   граждан   и   лиц   без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гражданства, если иное  не  предусмотрено  международным  договором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или законодательством Российско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Федерации.</w:t>
            </w:r>
          </w:p>
        </w:tc>
        <w:tc>
          <w:tcPr>
            <w:tcW w:w="5222" w:type="dxa"/>
          </w:tcPr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работнику  запрещается  получать  в  связи  с   исполнением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трудовых обязанностей вознаграждения от  физических  и  юридических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лиц  (подарки,  денежное  вознаграждение,  ссуды,  услуги,   оплату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развлечений, отдыха, транспортных расходов и иные  вознаграждения).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Запрет не распространяется на случаи получения работником  подарков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в   связи   с   протокольными    мероприятиями,    со    служебными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командировками, с другими официальными мероприятиями и иные случаи,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установленные федеральными законами и иными нормативными  правовыми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актами, определяющими особенности правового положения  и  специфику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03E">
              <w:rPr>
                <w:rFonts w:ascii="Times New Roman" w:hAnsi="Times New Roman" w:cs="Times New Roman"/>
                <w:sz w:val="24"/>
                <w:szCs w:val="24"/>
              </w:rPr>
              <w:t>трудовой деятельности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ника.</w:t>
            </w:r>
          </w:p>
        </w:tc>
        <w:tc>
          <w:tcPr>
            <w:tcW w:w="5223" w:type="dxa"/>
          </w:tcPr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F503E">
              <w:rPr>
                <w:rFonts w:ascii="Times New Roman" w:hAnsi="Times New Roman" w:cs="Times New Roman"/>
                <w:u w:val="single"/>
              </w:rPr>
              <w:t>работник обязан: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</w:rPr>
            </w:pPr>
            <w:r w:rsidRPr="000F503E">
              <w:rPr>
                <w:rFonts w:ascii="Times New Roman" w:hAnsi="Times New Roman" w:cs="Times New Roman"/>
              </w:rPr>
              <w:t>-</w:t>
            </w:r>
            <w:r w:rsidRPr="000F503E">
              <w:rPr>
                <w:rFonts w:ascii="Times New Roman" w:hAnsi="Times New Roman" w:cs="Times New Roman"/>
              </w:rPr>
              <w:t xml:space="preserve"> уведомлять   работодателя    (его    представителя),    органы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прокуратуры или другие государственные органы об обращении  к  нему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каких-либо  лиц  в  целях  склонения  к  совершению   коррупционных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правонарушений;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</w:rPr>
            </w:pPr>
            <w:r w:rsidRPr="000F503E">
              <w:rPr>
                <w:rFonts w:ascii="Times New Roman" w:hAnsi="Times New Roman" w:cs="Times New Roman"/>
              </w:rPr>
              <w:t>-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 xml:space="preserve">представлять </w:t>
            </w:r>
            <w:r w:rsidRPr="000F503E">
              <w:rPr>
                <w:rFonts w:ascii="Times New Roman" w:hAnsi="Times New Roman" w:cs="Times New Roman"/>
              </w:rPr>
              <w:t>в установленном порядке сведения о своих доходах,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расходах, об имуществе и обязательствах имущественного характера, а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также  о  доходах,  расходах,   об   имуществе   и   обязательствах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имущественного    характера    своих    супруги     (супруга)     и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</w:rPr>
            </w:pPr>
            <w:r w:rsidRPr="000F503E">
              <w:rPr>
                <w:rFonts w:ascii="Times New Roman" w:hAnsi="Times New Roman" w:cs="Times New Roman"/>
              </w:rPr>
              <w:t>несовершеннолетних детей;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</w:rPr>
            </w:pPr>
            <w:r w:rsidRPr="000F503E">
              <w:rPr>
                <w:rFonts w:ascii="Times New Roman" w:hAnsi="Times New Roman" w:cs="Times New Roman"/>
              </w:rPr>
              <w:t>-</w:t>
            </w:r>
            <w:r w:rsidRPr="000F503E">
              <w:rPr>
                <w:rFonts w:ascii="Times New Roman" w:hAnsi="Times New Roman" w:cs="Times New Roman"/>
              </w:rPr>
              <w:t xml:space="preserve"> принимать меры по недопущению любой возможности  возникновения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конфликта   интересов   и   урегулированию   возникшего   конфликта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интересов;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</w:rPr>
            </w:pPr>
            <w:r w:rsidRPr="000F503E">
              <w:rPr>
                <w:rFonts w:ascii="Times New Roman" w:hAnsi="Times New Roman" w:cs="Times New Roman"/>
              </w:rPr>
              <w:t>-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 xml:space="preserve">уведомлять  </w:t>
            </w:r>
            <w:r w:rsidRPr="000F503E">
              <w:rPr>
                <w:rFonts w:ascii="Times New Roman" w:hAnsi="Times New Roman" w:cs="Times New Roman"/>
              </w:rPr>
              <w:t>работодателя в порядке, определенном работодателем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в   соответствии   с   нормативными   правовыми  актами  Российской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 xml:space="preserve">Федерации,  о  личной  заинтересованности  при  исполнении </w:t>
            </w:r>
            <w:proofErr w:type="gramStart"/>
            <w:r w:rsidRPr="000F503E">
              <w:rPr>
                <w:rFonts w:ascii="Times New Roman" w:hAnsi="Times New Roman" w:cs="Times New Roman"/>
              </w:rPr>
              <w:t>трудовых</w:t>
            </w:r>
            <w:proofErr w:type="gramEnd"/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</w:rPr>
            </w:pPr>
            <w:r w:rsidRPr="000F503E">
              <w:rPr>
                <w:rFonts w:ascii="Times New Roman" w:hAnsi="Times New Roman" w:cs="Times New Roman"/>
              </w:rPr>
              <w:t>обязанностей,  которая  может  привести  к конфликту интересов, как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 xml:space="preserve">только ему станет об этом известно; 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</w:rPr>
            </w:pPr>
            <w:r w:rsidRPr="000F503E">
              <w:rPr>
                <w:rFonts w:ascii="Times New Roman" w:hAnsi="Times New Roman" w:cs="Times New Roman"/>
              </w:rPr>
              <w:t>-</w:t>
            </w:r>
            <w:r w:rsidRPr="000F503E">
              <w:rPr>
                <w:rFonts w:ascii="Times New Roman" w:hAnsi="Times New Roman" w:cs="Times New Roman"/>
              </w:rPr>
              <w:t xml:space="preserve"> передавать  в   целях   предотвращения   конфликта   интересов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принадлежащие ему ценные  бумаги  (доли  участия,  паи  в  уставных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(складочных)  капиталах  организаций)  в  доверительное  управление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в соответствии   с   гражданским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законодательством    Российской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 xml:space="preserve">Федерации; </w:t>
            </w:r>
          </w:p>
          <w:p w:rsidR="000F503E" w:rsidRPr="000F503E" w:rsidRDefault="000F503E" w:rsidP="000F5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03E">
              <w:rPr>
                <w:rFonts w:ascii="Times New Roman" w:hAnsi="Times New Roman" w:cs="Times New Roman"/>
              </w:rPr>
              <w:t>-</w:t>
            </w:r>
            <w:r w:rsidRPr="000F503E">
              <w:rPr>
                <w:rFonts w:ascii="Times New Roman" w:hAnsi="Times New Roman" w:cs="Times New Roman"/>
              </w:rPr>
              <w:t xml:space="preserve"> уведомлять  работодателя  (его  представителя)   о   получении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работником  подарка  в  случаях,   предусмотренных   подпунктом "б"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настоящего  пункта,  и  передавать  указанный  подарок,   стоимость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которого превышает 3 тыс. рублей, по акту соответственно в фонд или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иную организацию с сохранением возможности его  выкупа  в  порядке,</w:t>
            </w:r>
            <w:r w:rsidRPr="000F503E">
              <w:rPr>
                <w:rFonts w:ascii="Times New Roman" w:hAnsi="Times New Roman" w:cs="Times New Roman"/>
              </w:rPr>
              <w:t xml:space="preserve"> </w:t>
            </w:r>
            <w:r w:rsidRPr="000F503E">
              <w:rPr>
                <w:rFonts w:ascii="Times New Roman" w:hAnsi="Times New Roman" w:cs="Times New Roman"/>
              </w:rPr>
              <w:t>установленном нормативными правовыми актами Российской Федерации.</w:t>
            </w:r>
          </w:p>
        </w:tc>
      </w:tr>
    </w:tbl>
    <w:p w:rsidR="000F503E" w:rsidRDefault="000F503E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01225" cy="578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3925" cy="554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92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03130" cy="50292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D84" w:rsidRPr="00282D84" w:rsidRDefault="00282D84" w:rsidP="00282D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 – ЭТО ЗАКОН</w:t>
      </w:r>
      <w:r w:rsidR="000068E7">
        <w:rPr>
          <w:rFonts w:ascii="Times New Roman" w:hAnsi="Times New Roman" w:cs="Times New Roman"/>
          <w:b/>
          <w:sz w:val="28"/>
          <w:szCs w:val="28"/>
        </w:rPr>
        <w:t xml:space="preserve"> !!!</w:t>
      </w:r>
    </w:p>
    <w:sectPr w:rsidR="00282D84" w:rsidRPr="00282D84" w:rsidSect="00282D84">
      <w:pgSz w:w="16838" w:h="11906" w:orient="landscape"/>
      <w:pgMar w:top="567" w:right="678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D84"/>
    <w:rsid w:val="000068E7"/>
    <w:rsid w:val="000F503E"/>
    <w:rsid w:val="00282D84"/>
    <w:rsid w:val="003B4B24"/>
    <w:rsid w:val="0072697F"/>
    <w:rsid w:val="007D6F41"/>
    <w:rsid w:val="00B74B7A"/>
    <w:rsid w:val="00D95879"/>
    <w:rsid w:val="00EE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D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5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D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5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570C7-1F16-4F58-93EC-301529F89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Пискунов</dc:creator>
  <cp:lastModifiedBy>Александр Пискунов</cp:lastModifiedBy>
  <cp:revision>2</cp:revision>
  <dcterms:created xsi:type="dcterms:W3CDTF">2017-12-05T06:38:00Z</dcterms:created>
  <dcterms:modified xsi:type="dcterms:W3CDTF">2017-12-05T08:19:00Z</dcterms:modified>
</cp:coreProperties>
</file>