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BED1" w14:textId="5E5697C0" w:rsidR="00DF1DCD" w:rsidRPr="002D1EEA" w:rsidRDefault="00DF1DCD" w:rsidP="00DF1DCD">
      <w:pPr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3E749" wp14:editId="5C15B02E">
                <wp:simplePos x="0" y="0"/>
                <wp:positionH relativeFrom="column">
                  <wp:posOffset>5497830</wp:posOffset>
                </wp:positionH>
                <wp:positionV relativeFrom="paragraph">
                  <wp:posOffset>1558290</wp:posOffset>
                </wp:positionV>
                <wp:extent cx="678180" cy="259080"/>
                <wp:effectExtent l="0" t="0" r="7620" b="7620"/>
                <wp:wrapNone/>
                <wp:docPr id="5099778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F9142" w14:textId="77777777" w:rsidR="00DF1DCD" w:rsidRDefault="00DF1DCD" w:rsidP="00DF1DCD">
                            <w:pPr>
                              <w:ind w:firstLine="0"/>
                              <w:jc w:val="center"/>
                            </w:pPr>
                            <w:permStart w:id="1793158273" w:edGrp="everyone"/>
                            <w:r>
                              <w:t xml:space="preserve">200 </w:t>
                            </w:r>
                            <w:permEnd w:id="17931582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E7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2.9pt;margin-top:122.7pt;width:53.4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" fillcolor="white [3201]" stroked="f" strokeweight=".5pt">
                <v:textbox>
                  <w:txbxContent>
                    <w:p w14:paraId="0E9F9142" w14:textId="77777777" w:rsidR="00DF1DCD" w:rsidRDefault="00DF1DCD" w:rsidP="00DF1DCD">
                      <w:pPr>
                        <w:ind w:firstLine="0"/>
                        <w:jc w:val="center"/>
                      </w:pPr>
                      <w:permStart w:id="1793158273" w:edGrp="everyone"/>
                      <w:r>
                        <w:t xml:space="preserve">200 </w:t>
                      </w:r>
                      <w:permEnd w:id="1793158273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35A87" wp14:editId="3DFC88DD">
                <wp:simplePos x="0" y="0"/>
                <wp:positionH relativeFrom="column">
                  <wp:posOffset>415290</wp:posOffset>
                </wp:positionH>
                <wp:positionV relativeFrom="paragraph">
                  <wp:posOffset>1520190</wp:posOffset>
                </wp:positionV>
                <wp:extent cx="1097280" cy="297180"/>
                <wp:effectExtent l="0" t="0" r="7620" b="7620"/>
                <wp:wrapNone/>
                <wp:docPr id="178394249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7FD88" w14:textId="77777777" w:rsidR="00DF1DCD" w:rsidRDefault="00DF1DCD" w:rsidP="00DF1DCD">
                            <w:pPr>
                              <w:ind w:firstLine="0"/>
                              <w:jc w:val="center"/>
                            </w:pPr>
                            <w:permStart w:id="1111453764" w:edGrp="everyone"/>
                            <w:r>
                              <w:t xml:space="preserve">29.05.2023 г. </w:t>
                            </w:r>
                            <w:permEnd w:id="11114537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5A87" id="Надпись 2" o:spid="_x0000_s1027" type="#_x0000_t202" style="position:absolute;left:0;text-align:left;margin-left:32.7pt;margin-top:119.7pt;width:86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" fillcolor="white [3201]" stroked="f" strokeweight=".5pt">
                <v:textbox>
                  <w:txbxContent>
                    <w:p w14:paraId="3887FD88" w14:textId="77777777" w:rsidR="00DF1DCD" w:rsidRDefault="00DF1DCD" w:rsidP="00DF1DCD">
                      <w:pPr>
                        <w:ind w:firstLine="0"/>
                        <w:jc w:val="center"/>
                      </w:pPr>
                      <w:permStart w:id="1111453764" w:edGrp="everyone"/>
                      <w:r>
                        <w:t xml:space="preserve">29.05.2023 г. </w:t>
                      </w:r>
                      <w:permEnd w:id="1111453764"/>
                    </w:p>
                  </w:txbxContent>
                </v:textbox>
              </v:shape>
            </w:pict>
          </mc:Fallback>
        </mc:AlternateContent>
      </w:r>
      <w:r w:rsidRPr="002D1EEA">
        <w:rPr>
          <w:rFonts w:cs="Times New Roman"/>
          <w:noProof/>
          <w:sz w:val="24"/>
          <w:szCs w:val="24"/>
        </w:rPr>
        <w:drawing>
          <wp:inline distT="0" distB="0" distL="0" distR="0" wp14:anchorId="7BCD6D43" wp14:editId="5566A9ED">
            <wp:extent cx="6431280" cy="22104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25B4" w14:textId="7B426C0F" w:rsidR="00DF1DCD" w:rsidRPr="002D1EEA" w:rsidRDefault="00DF1DCD" w:rsidP="00DF1DCD">
      <w:pPr>
        <w:spacing w:line="240" w:lineRule="auto"/>
        <w:rPr>
          <w:rFonts w:cs="Times New Roman"/>
          <w:sz w:val="24"/>
          <w:szCs w:val="24"/>
        </w:rPr>
      </w:pPr>
      <w:r w:rsidRPr="008F1652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B1CED" wp14:editId="16956CBE">
                <wp:simplePos x="0" y="0"/>
                <wp:positionH relativeFrom="column">
                  <wp:posOffset>-3810</wp:posOffset>
                </wp:positionH>
                <wp:positionV relativeFrom="paragraph">
                  <wp:posOffset>86995</wp:posOffset>
                </wp:positionV>
                <wp:extent cx="3794760" cy="655320"/>
                <wp:effectExtent l="0" t="0" r="0" b="0"/>
                <wp:wrapSquare wrapText="bothSides"/>
                <wp:docPr id="2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75EC" w14:textId="77777777" w:rsidR="00DF1DCD" w:rsidRPr="006315BA" w:rsidRDefault="00DF1DCD" w:rsidP="00DF1DCD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ermStart w:id="517162315" w:edGrp="everyone"/>
                            <w:r w:rsidRPr="00AC624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Об утверждении локальных Актов предприятия в соответствии с «Комплексом мероприятий по реализации антикоррупционной политики»</w:t>
                            </w:r>
                            <w:permEnd w:id="5171623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1CED" id="_x0000_s1028" type="#_x0000_t202" style="position:absolute;left:0;text-align:left;margin-left:-.3pt;margin-top:6.85pt;width:298.8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" stroked="f">
                <v:textbox>
                  <w:txbxContent>
                    <w:p w14:paraId="4E1F75EC" w14:textId="77777777" w:rsidR="00DF1DCD" w:rsidRPr="006315BA" w:rsidRDefault="00DF1DCD" w:rsidP="00DF1DCD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permStart w:id="517162315" w:edGrp="everyone"/>
                      <w:r w:rsidRPr="00AC6240">
                        <w:rPr>
                          <w:rFonts w:cs="Times New Roman"/>
                          <w:sz w:val="24"/>
                          <w:szCs w:val="24"/>
                        </w:rPr>
                        <w:t>Об утверждении локальных Актов предприятия в соответствии с «Комплексом мероприятий по реализации антикоррупционной политики»</w:t>
                      </w:r>
                      <w:permEnd w:id="51716231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032B2" w14:textId="420CAC7F" w:rsidR="00DF1DCD" w:rsidRPr="002D1EEA" w:rsidRDefault="00DF1DCD" w:rsidP="00DF1DCD">
      <w:pPr>
        <w:spacing w:line="240" w:lineRule="auto"/>
        <w:rPr>
          <w:rFonts w:cs="Times New Roman"/>
          <w:sz w:val="24"/>
          <w:szCs w:val="24"/>
        </w:rPr>
      </w:pPr>
    </w:p>
    <w:p w14:paraId="2E45BB5E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431E3C8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8FC594E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3FAE386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6240">
        <w:rPr>
          <w:rFonts w:eastAsia="Times New Roman" w:cs="Times New Roman"/>
          <w:sz w:val="24"/>
          <w:szCs w:val="24"/>
          <w:lang w:eastAsia="ru-RU"/>
        </w:rPr>
        <w:t>В целях реализации действующего законодательства о противодействии коррупции</w:t>
      </w:r>
      <w:r w:rsidRPr="00CF21DF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14:paraId="1AF74B85" w14:textId="77777777" w:rsidR="00DF1DCD" w:rsidRPr="00CF21DF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18FDDE" w14:textId="77777777" w:rsidR="00DF1DCD" w:rsidRPr="005509CC" w:rsidRDefault="00DF1DCD" w:rsidP="00DF1DCD">
      <w:pPr>
        <w:rPr>
          <w:rFonts w:cs="Times New Roman"/>
          <w:b/>
          <w:bCs/>
          <w:szCs w:val="28"/>
        </w:rPr>
      </w:pPr>
      <w:r w:rsidRPr="005509CC">
        <w:rPr>
          <w:rFonts w:cs="Times New Roman"/>
          <w:b/>
          <w:bCs/>
          <w:szCs w:val="28"/>
        </w:rPr>
        <w:t>ПРИКАЗЫВАЮ:</w:t>
      </w:r>
    </w:p>
    <w:p w14:paraId="05CFEB3E" w14:textId="77777777" w:rsidR="00DF1DCD" w:rsidRPr="00AC6240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6240">
        <w:rPr>
          <w:rFonts w:eastAsia="Times New Roman" w:cs="Times New Roman"/>
          <w:sz w:val="24"/>
          <w:szCs w:val="24"/>
          <w:lang w:eastAsia="ru-RU"/>
        </w:rPr>
        <w:t>1. Утвердить прилагаемые:</w:t>
      </w:r>
    </w:p>
    <w:p w14:paraId="148068D7" w14:textId="77777777" w:rsidR="00DF1DCD" w:rsidRPr="00AC6240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6240">
        <w:rPr>
          <w:rFonts w:eastAsia="Times New Roman" w:cs="Times New Roman"/>
          <w:sz w:val="24"/>
          <w:szCs w:val="24"/>
          <w:lang w:eastAsia="ru-RU"/>
        </w:rPr>
        <w:t>1.1. 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сообщения работниками ФГУП «НПП «Гамма»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1D42C63E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6240">
        <w:rPr>
          <w:rFonts w:eastAsia="Times New Roman" w:cs="Times New Roman"/>
          <w:sz w:val="24"/>
          <w:szCs w:val="24"/>
          <w:lang w:eastAsia="ru-RU"/>
        </w:rPr>
        <w:t>1.2. Кодекс этики и служебного поведения работников ФГУП «НПП «Гамма».</w:t>
      </w:r>
    </w:p>
    <w:p w14:paraId="25BBEC9A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1.3. </w:t>
      </w:r>
      <w:r w:rsidRPr="00AC6240">
        <w:rPr>
          <w:rFonts w:eastAsia="Times New Roman" w:cs="Times New Roman"/>
          <w:sz w:val="24"/>
          <w:szCs w:val="24"/>
          <w:lang w:eastAsia="ru-RU"/>
        </w:rPr>
        <w:t>Методология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проведения оценки коррупционных рисков в деятельности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35708CA3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1.4. </w:t>
      </w:r>
      <w:r w:rsidRPr="00AC6240">
        <w:rPr>
          <w:rFonts w:eastAsia="Times New Roman" w:cs="Times New Roman"/>
          <w:sz w:val="24"/>
          <w:szCs w:val="24"/>
          <w:lang w:eastAsia="ru-RU"/>
        </w:rPr>
        <w:t>Антикоррупционная политика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39D02800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1.5. </w:t>
      </w:r>
      <w:r w:rsidRPr="00AC6240">
        <w:rPr>
          <w:rFonts w:eastAsia="Times New Roman" w:cs="Times New Roman"/>
          <w:sz w:val="24"/>
          <w:szCs w:val="24"/>
          <w:lang w:eastAsia="ru-RU"/>
        </w:rPr>
        <w:t>Положение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о Комиссии по противодействию коррупции и урегулированию конфликта интересов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019B593A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1.6. </w:t>
      </w:r>
      <w:r w:rsidRPr="00AC6240">
        <w:rPr>
          <w:rFonts w:eastAsia="Times New Roman" w:cs="Times New Roman"/>
          <w:sz w:val="24"/>
          <w:szCs w:val="24"/>
          <w:lang w:eastAsia="ru-RU"/>
        </w:rPr>
        <w:t>Положение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о структурном подразделении (лице), ответственном за профилактику коррупционных и иных правонарушений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3FBAB5A6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1.7. </w:t>
      </w:r>
      <w:r w:rsidRPr="003F76C2">
        <w:rPr>
          <w:rFonts w:eastAsia="Times New Roman" w:cs="Times New Roman"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78D78841" w14:textId="77777777" w:rsidR="00DF1DCD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1.8. </w:t>
      </w:r>
      <w:r w:rsidRPr="003F76C2">
        <w:rPr>
          <w:rFonts w:eastAsia="Times New Roman" w:cs="Times New Roman"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уведомления представителя нанимателя (работодателя)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 xml:space="preserve">работниками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к конфликту интересо</w:t>
      </w:r>
      <w:r>
        <w:rPr>
          <w:rFonts w:eastAsia="Times New Roman" w:cs="Times New Roman"/>
          <w:sz w:val="24"/>
          <w:szCs w:val="24"/>
          <w:lang w:eastAsia="ru-RU"/>
        </w:rPr>
        <w:t>в.</w:t>
      </w:r>
    </w:p>
    <w:p w14:paraId="7F9320F1" w14:textId="77777777" w:rsidR="00DF1DCD" w:rsidRPr="00AC6240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1.9. </w:t>
      </w:r>
      <w:r w:rsidRPr="003F76C2">
        <w:rPr>
          <w:rFonts w:eastAsia="Times New Roman" w:cs="Times New Roman"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 xml:space="preserve">поступления в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A63BD27" w14:textId="77777777" w:rsidR="00DF1DCD" w:rsidRPr="00AC6240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6240">
        <w:rPr>
          <w:rFonts w:eastAsia="Times New Roman" w:cs="Times New Roman"/>
          <w:sz w:val="24"/>
          <w:szCs w:val="24"/>
          <w:lang w:eastAsia="ru-RU"/>
        </w:rPr>
        <w:t>2. Ответственному за профилактику коррупционных и иных правонарушений на предприятии, Пискунову А.М., организовать доведение и изучение утвержденных локальных актов, указанных в п. 1. настоящего приказа, работникам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AC6240">
        <w:rPr>
          <w:rFonts w:eastAsia="Times New Roman" w:cs="Times New Roman"/>
          <w:sz w:val="24"/>
          <w:szCs w:val="24"/>
          <w:lang w:eastAsia="ru-RU"/>
        </w:rPr>
        <w:t xml:space="preserve"> ФГУП «НПП «Гамма».</w:t>
      </w:r>
    </w:p>
    <w:p w14:paraId="6F5C67E4" w14:textId="77777777" w:rsidR="00DF1DCD" w:rsidRPr="00AC6240" w:rsidRDefault="00DF1DCD" w:rsidP="00DF1DC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6240">
        <w:rPr>
          <w:rFonts w:eastAsia="Times New Roman" w:cs="Times New Roman"/>
          <w:sz w:val="24"/>
          <w:szCs w:val="24"/>
          <w:lang w:eastAsia="ru-RU"/>
        </w:rPr>
        <w:t>3. Секретариату довести данный приказ до моих заместителей и руководителей структурных подразделений.</w:t>
      </w:r>
    </w:p>
    <w:p w14:paraId="470A9727" w14:textId="77777777" w:rsidR="00DF1DCD" w:rsidRPr="002D1EEA" w:rsidRDefault="00DF1DCD" w:rsidP="00DF1DCD">
      <w:pPr>
        <w:spacing w:line="240" w:lineRule="auto"/>
        <w:rPr>
          <w:rFonts w:cs="Times New Roman"/>
          <w:sz w:val="24"/>
          <w:szCs w:val="24"/>
        </w:rPr>
      </w:pPr>
      <w:r w:rsidRPr="00AC6240">
        <w:rPr>
          <w:rFonts w:eastAsia="Times New Roman" w:cs="Times New Roman"/>
          <w:sz w:val="24"/>
          <w:szCs w:val="24"/>
          <w:lang w:eastAsia="ru-RU"/>
        </w:rPr>
        <w:t>5. Контроль выполнения приказа оставляю за собой.</w:t>
      </w:r>
    </w:p>
    <w:p w14:paraId="7C55A0C9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</w:p>
    <w:p w14:paraId="7C063541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Приложение: </w:t>
      </w:r>
    </w:p>
    <w:p w14:paraId="1535F0BB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1. </w:t>
      </w:r>
      <w:r w:rsidRPr="00AC6240">
        <w:rPr>
          <w:rFonts w:eastAsia="Times New Roman" w:cs="Times New Roman"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сообщения работниками ФГУП «НПП «Гамма»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eastAsia="Times New Roman" w:cs="Times New Roman"/>
          <w:sz w:val="24"/>
          <w:szCs w:val="24"/>
          <w:lang w:eastAsia="ru-RU"/>
        </w:rPr>
        <w:t>, и приложения к нему, всего на 11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 в 1 экз.</w:t>
      </w:r>
    </w:p>
    <w:p w14:paraId="516101FC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AC6240">
        <w:rPr>
          <w:rFonts w:eastAsia="Times New Roman" w:cs="Times New Roman"/>
          <w:sz w:val="24"/>
          <w:szCs w:val="24"/>
          <w:lang w:eastAsia="ru-RU"/>
        </w:rPr>
        <w:t>Кодекс этики и служебного поведения работников 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, всего на 15 л., в 1 экз.</w:t>
      </w:r>
    </w:p>
    <w:p w14:paraId="11960867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AC6240">
        <w:rPr>
          <w:rFonts w:eastAsia="Times New Roman" w:cs="Times New Roman"/>
          <w:sz w:val="24"/>
          <w:szCs w:val="24"/>
          <w:lang w:eastAsia="ru-RU"/>
        </w:rPr>
        <w:t>Методология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проведения оценки коррупционных рисков в деятельности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845A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48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 в 1 экз.</w:t>
      </w:r>
    </w:p>
    <w:p w14:paraId="43CD0174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AC6240">
        <w:rPr>
          <w:rFonts w:eastAsia="Times New Roman" w:cs="Times New Roman"/>
          <w:sz w:val="24"/>
          <w:szCs w:val="24"/>
          <w:lang w:eastAsia="ru-RU"/>
        </w:rPr>
        <w:t>Антикоррупционная политика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845A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11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 в 1 экз.</w:t>
      </w:r>
    </w:p>
    <w:p w14:paraId="2ABD9529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AC6240">
        <w:rPr>
          <w:rFonts w:eastAsia="Times New Roman" w:cs="Times New Roman"/>
          <w:sz w:val="24"/>
          <w:szCs w:val="24"/>
          <w:lang w:eastAsia="ru-RU"/>
        </w:rPr>
        <w:t>Положение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о Комиссии по противодействию коррупции и урегулированию конфликта интересов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845A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11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 в 1 экз.</w:t>
      </w:r>
    </w:p>
    <w:p w14:paraId="46100D73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AC6240">
        <w:rPr>
          <w:rFonts w:eastAsia="Times New Roman" w:cs="Times New Roman"/>
          <w:sz w:val="24"/>
          <w:szCs w:val="24"/>
          <w:lang w:eastAsia="ru-RU"/>
        </w:rPr>
        <w:t>Положение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о структурном подразделении (лице), ответственном за профилактику коррупционных и иных правонарушений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845A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4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 в 1 экз.</w:t>
      </w:r>
    </w:p>
    <w:p w14:paraId="70E0E086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3F76C2">
        <w:rPr>
          <w:rFonts w:eastAsia="Times New Roman" w:cs="Times New Roman"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845A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6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 в 1 экз.</w:t>
      </w:r>
    </w:p>
    <w:p w14:paraId="7E125628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 w:rsidRPr="003F76C2">
        <w:rPr>
          <w:rFonts w:eastAsia="Times New Roman" w:cs="Times New Roman"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уведомления представителя нанимателя (работодателя)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 xml:space="preserve">работниками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к конфликту интересо</w:t>
      </w:r>
      <w:r>
        <w:rPr>
          <w:rFonts w:eastAsia="Times New Roman" w:cs="Times New Roman"/>
          <w:sz w:val="24"/>
          <w:szCs w:val="24"/>
          <w:lang w:eastAsia="ru-RU"/>
        </w:rPr>
        <w:t>в,</w:t>
      </w:r>
      <w:r w:rsidRPr="007845A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всего на 5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 в 1 экз.</w:t>
      </w:r>
    </w:p>
    <w:p w14:paraId="208048E0" w14:textId="77777777" w:rsidR="00DF1DCD" w:rsidRPr="002D1EEA" w:rsidRDefault="00DF1DCD" w:rsidP="00DF1DC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3F76C2">
        <w:rPr>
          <w:rFonts w:eastAsia="Times New Roman" w:cs="Times New Roman"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 xml:space="preserve">поступления в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eastAsia="Times New Roman" w:cs="Times New Roman"/>
          <w:sz w:val="24"/>
          <w:szCs w:val="24"/>
          <w:lang w:eastAsia="ru-RU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eastAsia="Times New Roman" w:cs="Times New Roman"/>
          <w:sz w:val="24"/>
          <w:szCs w:val="24"/>
          <w:lang w:eastAsia="ru-RU"/>
        </w:rPr>
        <w:t>ФГУП «НПП «Гамма</w:t>
      </w:r>
      <w:r w:rsidRPr="008F1652">
        <w:rPr>
          <w:rFonts w:eastAsia="Times New Roman" w:cs="Times New Roman"/>
          <w:sz w:val="24"/>
          <w:szCs w:val="24"/>
          <w:lang w:eastAsia="ru-RU"/>
        </w:rPr>
        <w:t xml:space="preserve">», на </w:t>
      </w:r>
      <w:r>
        <w:rPr>
          <w:rFonts w:eastAsia="Times New Roman" w:cs="Times New Roman"/>
          <w:sz w:val="24"/>
          <w:szCs w:val="24"/>
          <w:lang w:eastAsia="ru-RU"/>
        </w:rPr>
        <w:t>2 л</w:t>
      </w:r>
      <w:r w:rsidRPr="00AC6240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47BB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 1 экз.</w:t>
      </w:r>
    </w:p>
    <w:p w14:paraId="74787517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</w:p>
    <w:p w14:paraId="4C30EAA4" w14:textId="77777777" w:rsidR="00DF1DCD" w:rsidRDefault="00DF1DCD" w:rsidP="00DF1DCD">
      <w:pPr>
        <w:spacing w:line="240" w:lineRule="auto"/>
        <w:rPr>
          <w:rFonts w:cs="Times New Roman"/>
          <w:sz w:val="24"/>
          <w:szCs w:val="24"/>
        </w:rPr>
      </w:pPr>
    </w:p>
    <w:p w14:paraId="0BA67604" w14:textId="601A2AF8" w:rsidR="00DF1DCD" w:rsidRPr="003B182A" w:rsidRDefault="00DF1DCD" w:rsidP="00DF1DCD">
      <w:pPr>
        <w:spacing w:line="240" w:lineRule="auto"/>
        <w:rPr>
          <w:rFonts w:cs="Times New Roman"/>
          <w:sz w:val="24"/>
          <w:szCs w:val="24"/>
        </w:rPr>
      </w:pPr>
      <w:r w:rsidRPr="002D1EE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DD82744" wp14:editId="286722BD">
                <wp:simplePos x="0" y="0"/>
                <wp:positionH relativeFrom="column">
                  <wp:posOffset>-53340</wp:posOffset>
                </wp:positionH>
                <wp:positionV relativeFrom="margin">
                  <wp:posOffset>9023350</wp:posOffset>
                </wp:positionV>
                <wp:extent cx="2070100" cy="416966"/>
                <wp:effectExtent l="0" t="0" r="6350" b="2540"/>
                <wp:wrapNone/>
                <wp:docPr id="2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1975" w14:textId="77777777" w:rsidR="00DF1DCD" w:rsidRPr="00A40596" w:rsidRDefault="00DF1DCD" w:rsidP="00DF1DCD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ermStart w:id="1506704824" w:edGrp="everyone"/>
                            <w:r w:rsidRPr="00A4059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Исп.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Пискунов А.М</w:t>
                            </w:r>
                            <w:r w:rsidRPr="00A4059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A48533" w14:textId="77777777" w:rsidR="00DF1DCD" w:rsidRPr="00A40596" w:rsidRDefault="00DF1DCD" w:rsidP="00DF1DCD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4059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Тел.: (495)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59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514-02-74, доб.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1107</w:t>
                            </w:r>
                            <w:permEnd w:id="15067048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2744" id="_x0000_s1029" type="#_x0000_t202" style="position:absolute;left:0;text-align:left;margin-left:-4.2pt;margin-top:710.5pt;width:163pt;height:32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E0EQ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" stroked="f">
                <v:textbox>
                  <w:txbxContent>
                    <w:p w14:paraId="74731975" w14:textId="77777777" w:rsidR="00DF1DCD" w:rsidRPr="00A40596" w:rsidRDefault="00DF1DCD" w:rsidP="00DF1DCD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0"/>
                          <w:szCs w:val="20"/>
                        </w:rPr>
                      </w:pPr>
                      <w:permStart w:id="1506704824" w:edGrp="everyone"/>
                      <w:r w:rsidRPr="00A40596">
                        <w:rPr>
                          <w:rFonts w:cs="Times New Roman"/>
                          <w:sz w:val="20"/>
                          <w:szCs w:val="20"/>
                        </w:rPr>
                        <w:t xml:space="preserve">Исп.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Пискунов А.М</w:t>
                      </w:r>
                      <w:r w:rsidRPr="00A40596">
                        <w:rPr>
                          <w:rFonts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EA48533" w14:textId="77777777" w:rsidR="00DF1DCD" w:rsidRPr="00A40596" w:rsidRDefault="00DF1DCD" w:rsidP="00DF1DCD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40596">
                        <w:rPr>
                          <w:rFonts w:cs="Times New Roman"/>
                          <w:sz w:val="20"/>
                          <w:szCs w:val="20"/>
                        </w:rPr>
                        <w:t>Тел.: (495)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0596">
                        <w:rPr>
                          <w:rFonts w:cs="Times New Roman"/>
                          <w:sz w:val="20"/>
                          <w:szCs w:val="20"/>
                        </w:rPr>
                        <w:t xml:space="preserve">514-02-74, доб.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1107</w:t>
                      </w:r>
                      <w:permEnd w:id="1506704824"/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Генеральный директор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</w:rPr>
        <w:t>П/П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А.А. Карцев</w:t>
      </w:r>
    </w:p>
    <w:p w14:paraId="0C0A222A" w14:textId="77777777" w:rsidR="00DF1DCD" w:rsidRPr="002D1EEA" w:rsidRDefault="00DF1DCD" w:rsidP="00DF1DCD">
      <w:pPr>
        <w:spacing w:line="240" w:lineRule="auto"/>
        <w:rPr>
          <w:rFonts w:cs="Times New Roman"/>
          <w:sz w:val="24"/>
          <w:szCs w:val="24"/>
        </w:rPr>
      </w:pPr>
    </w:p>
    <w:p w14:paraId="24727511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1E200322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1D40D81E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007AD045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1B134B7F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2551B155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6ADF4325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6866F261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0E914EA7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7BE977C5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3B0B05BA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3B2EECEA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494D7A07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47D96643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5D5DF352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27726ADA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056EA716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5C1764BB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3E0659C0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6E9BCCE6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168BC779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6A8D11FB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7B97FB18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677C3C4F" w14:textId="77777777" w:rsidR="00DF1DCD" w:rsidRDefault="00DF1DCD" w:rsidP="000873B2">
      <w:pPr>
        <w:spacing w:line="240" w:lineRule="auto"/>
        <w:ind w:left="5103" w:firstLine="0"/>
        <w:jc w:val="right"/>
        <w:rPr>
          <w:sz w:val="24"/>
          <w:szCs w:val="24"/>
        </w:rPr>
      </w:pPr>
    </w:p>
    <w:p w14:paraId="3E6CE599" w14:textId="784C7005" w:rsidR="000873B2" w:rsidRPr="00760D7A" w:rsidRDefault="000873B2" w:rsidP="000873B2">
      <w:pPr>
        <w:spacing w:line="240" w:lineRule="auto"/>
        <w:ind w:left="5103" w:firstLine="0"/>
        <w:jc w:val="right"/>
        <w:rPr>
          <w:sz w:val="24"/>
          <w:szCs w:val="24"/>
        </w:rPr>
      </w:pPr>
      <w:r w:rsidRPr="00760D7A">
        <w:rPr>
          <w:sz w:val="24"/>
          <w:szCs w:val="24"/>
        </w:rPr>
        <w:lastRenderedPageBreak/>
        <w:t>Приложение №</w:t>
      </w:r>
      <w:r w:rsidR="00D5442A">
        <w:rPr>
          <w:sz w:val="24"/>
          <w:szCs w:val="24"/>
        </w:rPr>
        <w:t xml:space="preserve"> </w:t>
      </w:r>
      <w:r w:rsidR="00497856">
        <w:rPr>
          <w:sz w:val="24"/>
          <w:szCs w:val="24"/>
        </w:rPr>
        <w:t>5</w:t>
      </w:r>
    </w:p>
    <w:p w14:paraId="72B10588" w14:textId="68D6C1D3" w:rsidR="008E6BE0" w:rsidRPr="00760D7A" w:rsidRDefault="000873B2" w:rsidP="00BB6DD2">
      <w:pPr>
        <w:spacing w:line="240" w:lineRule="auto"/>
        <w:ind w:left="4678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760D7A">
        <w:rPr>
          <w:sz w:val="24"/>
          <w:szCs w:val="24"/>
        </w:rPr>
        <w:t xml:space="preserve">к приказу </w:t>
      </w:r>
      <w:r w:rsidR="00760D7A" w:rsidRPr="00CC61D0">
        <w:rPr>
          <w:rFonts w:cs="Times New Roman"/>
          <w:color w:val="000000" w:themeColor="text1"/>
          <w:sz w:val="24"/>
          <w:szCs w:val="24"/>
        </w:rPr>
        <w:t>ФГУП «</w:t>
      </w:r>
      <w:r w:rsidR="00CC61D0" w:rsidRPr="00CC61D0">
        <w:rPr>
          <w:rFonts w:cs="Times New Roman"/>
          <w:color w:val="000000" w:themeColor="text1"/>
          <w:sz w:val="24"/>
          <w:szCs w:val="24"/>
        </w:rPr>
        <w:t>НПП «Гамма</w:t>
      </w:r>
      <w:r w:rsidR="00760D7A" w:rsidRPr="00CC61D0">
        <w:rPr>
          <w:rFonts w:cs="Times New Roman"/>
          <w:color w:val="000000" w:themeColor="text1"/>
          <w:sz w:val="24"/>
          <w:szCs w:val="24"/>
        </w:rPr>
        <w:t xml:space="preserve">» от </w:t>
      </w:r>
      <w:r w:rsidR="00BB6DD2">
        <w:rPr>
          <w:rFonts w:cs="Times New Roman"/>
          <w:color w:val="000000" w:themeColor="text1"/>
          <w:sz w:val="24"/>
          <w:szCs w:val="24"/>
        </w:rPr>
        <w:t>29.05.2023</w:t>
      </w:r>
      <w:r w:rsidR="00760D7A" w:rsidRPr="00CC61D0">
        <w:rPr>
          <w:rFonts w:cs="Times New Roman"/>
          <w:color w:val="000000" w:themeColor="text1"/>
          <w:sz w:val="24"/>
          <w:szCs w:val="24"/>
        </w:rPr>
        <w:t xml:space="preserve"> № </w:t>
      </w:r>
      <w:r w:rsidR="00BB6DD2">
        <w:rPr>
          <w:rFonts w:cs="Times New Roman"/>
          <w:color w:val="000000" w:themeColor="text1"/>
          <w:sz w:val="24"/>
          <w:szCs w:val="24"/>
        </w:rPr>
        <w:t>200</w:t>
      </w:r>
    </w:p>
    <w:p w14:paraId="0C2E3948" w14:textId="0E924A29" w:rsidR="00760D7A" w:rsidRDefault="00BB6DD2" w:rsidP="00BB6DD2">
      <w:pPr>
        <w:tabs>
          <w:tab w:val="left" w:pos="9000"/>
        </w:tabs>
        <w:spacing w:line="240" w:lineRule="auto"/>
        <w:ind w:left="5103" w:firstLine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645830D5" w14:textId="77777777" w:rsidR="001C3310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14:paraId="265645A1" w14:textId="77777777" w:rsidR="001C3310" w:rsidRPr="00760D7A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14:paraId="56B9FAB1" w14:textId="77777777" w:rsidR="00760D7A" w:rsidRPr="00760D7A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14:paraId="37D343E6" w14:textId="77777777" w:rsidR="001C3310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Положение</w:t>
      </w:r>
    </w:p>
    <w:p w14:paraId="3EE0A21A" w14:textId="77777777" w:rsidR="006A1561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6A1561">
        <w:rPr>
          <w:rFonts w:eastAsia="Calibri" w:cs="Times New Roman"/>
          <w:b/>
          <w:szCs w:val="28"/>
        </w:rPr>
        <w:t xml:space="preserve">о </w:t>
      </w:r>
      <w:r>
        <w:rPr>
          <w:rFonts w:eastAsia="Calibri" w:cs="Times New Roman"/>
          <w:b/>
          <w:szCs w:val="28"/>
        </w:rPr>
        <w:t>К</w:t>
      </w:r>
      <w:r w:rsidRPr="006A1561">
        <w:rPr>
          <w:rFonts w:eastAsia="Calibri" w:cs="Times New Roman"/>
          <w:b/>
          <w:szCs w:val="28"/>
        </w:rPr>
        <w:t xml:space="preserve">омиссии по противодействию коррупции </w:t>
      </w:r>
    </w:p>
    <w:p w14:paraId="4AB7873A" w14:textId="58ACA69A" w:rsidR="009D7357" w:rsidRPr="006A1561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6A1561">
        <w:rPr>
          <w:rFonts w:eastAsia="Calibri" w:cs="Times New Roman"/>
          <w:b/>
          <w:szCs w:val="28"/>
        </w:rPr>
        <w:t xml:space="preserve">и урегулированию конфликта интересов </w:t>
      </w:r>
      <w:r w:rsidRPr="00CC61D0">
        <w:rPr>
          <w:rFonts w:eastAsia="Calibri" w:cs="Times New Roman"/>
          <w:b/>
          <w:szCs w:val="28"/>
        </w:rPr>
        <w:t>Федерального государственного унитарного предприятия «</w:t>
      </w:r>
      <w:r w:rsidR="00CC61D0" w:rsidRPr="00CC61D0">
        <w:rPr>
          <w:rFonts w:eastAsia="Calibri" w:cs="Times New Roman"/>
          <w:b/>
          <w:szCs w:val="28"/>
        </w:rPr>
        <w:t>Научно-производственное предприятие «Гамма</w:t>
      </w:r>
      <w:r w:rsidRPr="00CC61D0">
        <w:rPr>
          <w:rFonts w:eastAsia="Calibri" w:cs="Times New Roman"/>
          <w:b/>
          <w:szCs w:val="28"/>
        </w:rPr>
        <w:t>»</w:t>
      </w:r>
    </w:p>
    <w:p w14:paraId="7DCB965B" w14:textId="77777777" w:rsidR="009D7357" w:rsidRDefault="009D7357" w:rsidP="009D7357">
      <w:pPr>
        <w:rPr>
          <w:rFonts w:cs="Times New Roman"/>
          <w:szCs w:val="28"/>
        </w:rPr>
      </w:pPr>
    </w:p>
    <w:p w14:paraId="06541C8B" w14:textId="27BEFE1B" w:rsidR="009D7357" w:rsidRPr="001C3310" w:rsidRDefault="009D7357" w:rsidP="001C3310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</w:t>
      </w:r>
      <w:r w:rsidR="001C3310">
        <w:rPr>
          <w:rFonts w:cs="Times New Roman"/>
          <w:szCs w:val="28"/>
        </w:rPr>
        <w:br/>
      </w:r>
      <w:r w:rsidRPr="006A1561">
        <w:rPr>
          <w:rFonts w:cs="Times New Roman"/>
          <w:szCs w:val="28"/>
        </w:rPr>
        <w:t xml:space="preserve">по противодействию коррупции и урегулированию конфликта интересов </w:t>
      </w:r>
      <w:r w:rsidR="001C3310" w:rsidRPr="00CC61D0">
        <w:rPr>
          <w:rFonts w:cs="Times New Roman"/>
          <w:szCs w:val="28"/>
        </w:rPr>
        <w:t>Федерального государственного унитарного предприятия «</w:t>
      </w:r>
      <w:r w:rsidR="00CC61D0" w:rsidRPr="00CC61D0">
        <w:rPr>
          <w:rFonts w:eastAsia="Calibri" w:cs="Times New Roman"/>
          <w:szCs w:val="28"/>
        </w:rPr>
        <w:t>Научно-производственное предприятие «Гамма</w:t>
      </w:r>
      <w:r w:rsidR="001C3310" w:rsidRPr="00CC61D0">
        <w:rPr>
          <w:rFonts w:cs="Times New Roman"/>
          <w:szCs w:val="28"/>
        </w:rPr>
        <w:t>»</w:t>
      </w:r>
      <w:r w:rsidRPr="00CC61D0">
        <w:rPr>
          <w:rFonts w:cs="Times New Roman"/>
          <w:szCs w:val="28"/>
        </w:rPr>
        <w:t xml:space="preserve"> (далее – </w:t>
      </w:r>
      <w:r w:rsidR="001C3310" w:rsidRPr="00CC61D0">
        <w:rPr>
          <w:rFonts w:cs="Times New Roman"/>
          <w:szCs w:val="28"/>
        </w:rPr>
        <w:t>соответственно Организация,</w:t>
      </w:r>
      <w:r w:rsidR="001C3310">
        <w:rPr>
          <w:rFonts w:cs="Times New Roman"/>
          <w:szCs w:val="28"/>
        </w:rPr>
        <w:t xml:space="preserve"> Комиссия</w:t>
      </w:r>
      <w:r w:rsidRPr="001C3310">
        <w:rPr>
          <w:rFonts w:cs="Times New Roman"/>
          <w:szCs w:val="28"/>
        </w:rPr>
        <w:t xml:space="preserve">). </w:t>
      </w:r>
    </w:p>
    <w:p w14:paraId="63D7C128" w14:textId="77777777" w:rsidR="009D7357" w:rsidRPr="001C3310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</w:t>
      </w:r>
      <w:r w:rsidRPr="001C3310">
        <w:rPr>
          <w:rFonts w:cs="Times New Roman"/>
          <w:szCs w:val="28"/>
        </w:rPr>
        <w:t>, настоящим Положением и другими внутренними документами Организации.</w:t>
      </w:r>
    </w:p>
    <w:p w14:paraId="671A125E" w14:textId="77777777" w:rsidR="006A1561" w:rsidRPr="00CC61D0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CC61D0">
        <w:rPr>
          <w:rFonts w:cs="Times New Roman"/>
          <w:szCs w:val="28"/>
        </w:rPr>
        <w:t>Основной задачей Комиссии является содействие Организации:</w:t>
      </w:r>
    </w:p>
    <w:p w14:paraId="6E3F7D22" w14:textId="77777777" w:rsidR="006A1561" w:rsidRPr="006A1561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CC61D0">
        <w:rPr>
          <w:rFonts w:cs="Times New Roman"/>
          <w:szCs w:val="28"/>
        </w:rPr>
        <w:t>в обеспечении соблюдения работниками Организации ограничений</w:t>
      </w:r>
      <w:r w:rsidRPr="006A1561">
        <w:rPr>
          <w:rFonts w:cs="Times New Roman"/>
          <w:szCs w:val="28"/>
        </w:rPr>
        <w:t xml:space="preserve"> </w:t>
      </w:r>
      <w:r w:rsidR="001C3310">
        <w:rPr>
          <w:rFonts w:cs="Times New Roman"/>
          <w:szCs w:val="28"/>
        </w:rPr>
        <w:br/>
      </w:r>
      <w:r w:rsidRPr="006A1561">
        <w:rPr>
          <w:rFonts w:cs="Times New Roman"/>
          <w:szCs w:val="28"/>
        </w:rPr>
        <w:t xml:space="preserve">и запретов, исполнения ими обязанностей, установленных Федеральным законом </w:t>
      </w:r>
      <w:r w:rsidR="00EE777F">
        <w:rPr>
          <w:rFonts w:cs="Times New Roman"/>
          <w:szCs w:val="28"/>
        </w:rPr>
        <w:br/>
      </w:r>
      <w:r w:rsidRPr="006A1561">
        <w:rPr>
          <w:rFonts w:cs="Times New Roman"/>
          <w:szCs w:val="28"/>
        </w:rPr>
        <w:t xml:space="preserve">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 </w:t>
      </w:r>
    </w:p>
    <w:p w14:paraId="14B06B27" w14:textId="77777777" w:rsidR="006A1561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>в осуществлении мер по предупреждению и профилактике коррупционных правонарушений.</w:t>
      </w:r>
    </w:p>
    <w:p w14:paraId="4F0B7CED" w14:textId="2D5250D8" w:rsidR="006A1561" w:rsidRPr="00F961FA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lastRenderedPageBreak/>
        <w:t xml:space="preserve">Комиссия создается и утверждается внутренним распорядительным документом </w:t>
      </w:r>
      <w:r w:rsidRPr="00CC61D0">
        <w:rPr>
          <w:rFonts w:cs="Times New Roman"/>
          <w:szCs w:val="28"/>
        </w:rPr>
        <w:t xml:space="preserve">Организации по решению </w:t>
      </w:r>
      <w:r w:rsidR="00CC61D0" w:rsidRPr="00CC61D0">
        <w:rPr>
          <w:rFonts w:cs="Times New Roman"/>
          <w:szCs w:val="28"/>
        </w:rPr>
        <w:t xml:space="preserve">генерального </w:t>
      </w:r>
      <w:r w:rsidR="001C3310" w:rsidRPr="00CC61D0">
        <w:rPr>
          <w:rFonts w:cs="Times New Roman"/>
          <w:szCs w:val="28"/>
        </w:rPr>
        <w:t>директора</w:t>
      </w:r>
      <w:r w:rsidRPr="00CC61D0">
        <w:rPr>
          <w:rFonts w:cs="Times New Roman"/>
          <w:szCs w:val="28"/>
        </w:rPr>
        <w:t xml:space="preserve"> Организации</w:t>
      </w:r>
      <w:r w:rsidRPr="006A1561">
        <w:rPr>
          <w:rFonts w:cs="Times New Roman"/>
          <w:szCs w:val="28"/>
        </w:rPr>
        <w:t xml:space="preserve"> 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F961FA">
        <w:rPr>
          <w:rFonts w:cs="Times New Roman"/>
          <w:szCs w:val="28"/>
        </w:rPr>
        <w:t xml:space="preserve">генерального </w:t>
      </w:r>
      <w:r w:rsidR="001C3310" w:rsidRPr="00F961FA">
        <w:rPr>
          <w:rFonts w:cs="Times New Roman"/>
          <w:szCs w:val="28"/>
        </w:rPr>
        <w:t>директора</w:t>
      </w:r>
      <w:r w:rsidRPr="00F961FA">
        <w:rPr>
          <w:rFonts w:cs="Times New Roman"/>
          <w:szCs w:val="28"/>
        </w:rPr>
        <w:t xml:space="preserve"> Организации о коррупционных проявлениях в Организации.</w:t>
      </w:r>
    </w:p>
    <w:p w14:paraId="06C46E10" w14:textId="77777777" w:rsidR="006A1561" w:rsidRDefault="009D7357" w:rsidP="00F36EF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Комиссия рассматривает вопросы, связанные с соблюдением положений Кодекса этики и </w:t>
      </w:r>
      <w:r w:rsidR="001C3310">
        <w:rPr>
          <w:rFonts w:cs="Times New Roman"/>
          <w:szCs w:val="28"/>
        </w:rPr>
        <w:t>служебного поведения работников</w:t>
      </w:r>
      <w:r w:rsidRPr="006A1561">
        <w:rPr>
          <w:rFonts w:cs="Times New Roman"/>
          <w:szCs w:val="28"/>
        </w:rPr>
        <w:t xml:space="preserve">, требований законодательства </w:t>
      </w:r>
      <w:r w:rsidR="001C3310">
        <w:rPr>
          <w:rFonts w:cs="Times New Roman"/>
          <w:szCs w:val="28"/>
        </w:rPr>
        <w:br/>
      </w:r>
      <w:r w:rsidRPr="006A1561">
        <w:rPr>
          <w:rFonts w:cs="Times New Roman"/>
          <w:szCs w:val="28"/>
        </w:rPr>
        <w:t xml:space="preserve">о противодействии коррупции, включая требования об урегулировании конфликта </w:t>
      </w:r>
      <w:r w:rsidRPr="00F961FA">
        <w:rPr>
          <w:rFonts w:cs="Times New Roman"/>
          <w:szCs w:val="28"/>
        </w:rPr>
        <w:t>интересов, в том числе в отношении работников Организаций, замещающих</w:t>
      </w:r>
      <w:r w:rsidRPr="001C3310">
        <w:rPr>
          <w:rFonts w:cs="Times New Roman"/>
          <w:szCs w:val="28"/>
        </w:rPr>
        <w:t xml:space="preserve"> должности, включенные в </w:t>
      </w:r>
      <w:r w:rsidR="00F36EFF" w:rsidRPr="001C3310">
        <w:rPr>
          <w:rFonts w:cs="Times New Roman"/>
          <w:szCs w:val="28"/>
        </w:rPr>
        <w:t>Перечень должностей в организациях, созданных для выполнения задач, поставленных перед Министерством</w:t>
      </w:r>
      <w:r w:rsidR="00F36EFF" w:rsidRPr="00C33019">
        <w:rPr>
          <w:rFonts w:cs="Times New Roman"/>
          <w:szCs w:val="28"/>
        </w:rPr>
        <w:t xml:space="preserve">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</w:t>
      </w:r>
      <w:r w:rsidR="00E66258">
        <w:rPr>
          <w:rFonts w:cs="Times New Roman"/>
          <w:szCs w:val="28"/>
        </w:rPr>
        <w:br/>
      </w:r>
      <w:r w:rsidR="00F36EFF" w:rsidRPr="00C33019">
        <w:rPr>
          <w:rFonts w:cs="Times New Roman"/>
          <w:szCs w:val="28"/>
        </w:rPr>
        <w:t xml:space="preserve">и обязательствах имущественного характера, а также сведения о доходах, </w:t>
      </w:r>
      <w:r w:rsidR="00E66258">
        <w:rPr>
          <w:rFonts w:cs="Times New Roman"/>
          <w:szCs w:val="28"/>
        </w:rPr>
        <w:br/>
      </w:r>
      <w:r w:rsidR="00F36EFF" w:rsidRPr="00C33019">
        <w:rPr>
          <w:rFonts w:cs="Times New Roman"/>
          <w:szCs w:val="28"/>
        </w:rPr>
        <w:t xml:space="preserve">об имуществе и обязательствах имущественного характера своих супруги (супруга) </w:t>
      </w:r>
      <w:r w:rsidR="00E66258">
        <w:rPr>
          <w:rFonts w:cs="Times New Roman"/>
          <w:szCs w:val="28"/>
        </w:rPr>
        <w:br/>
      </w:r>
      <w:r w:rsidR="00F36EFF" w:rsidRPr="00C33019">
        <w:rPr>
          <w:rFonts w:cs="Times New Roman"/>
          <w:szCs w:val="28"/>
        </w:rPr>
        <w:t>и несовершеннолетних детей</w:t>
      </w:r>
      <w:r w:rsidRPr="00C33019">
        <w:rPr>
          <w:rFonts w:cs="Times New Roman"/>
          <w:szCs w:val="28"/>
        </w:rPr>
        <w:t xml:space="preserve">, утвержденный приказом Минпромторга России </w:t>
      </w:r>
      <w:r w:rsidRPr="00C33019">
        <w:rPr>
          <w:rFonts w:cs="Times New Roman"/>
          <w:szCs w:val="28"/>
        </w:rPr>
        <w:br/>
        <w:t>от 1</w:t>
      </w:r>
      <w:r w:rsidR="00F36EFF" w:rsidRPr="00C33019">
        <w:rPr>
          <w:rFonts w:cs="Times New Roman"/>
          <w:szCs w:val="28"/>
        </w:rPr>
        <w:t>8</w:t>
      </w:r>
      <w:r w:rsidRPr="00C33019">
        <w:rPr>
          <w:rFonts w:cs="Times New Roman"/>
          <w:szCs w:val="28"/>
        </w:rPr>
        <w:t xml:space="preserve"> </w:t>
      </w:r>
      <w:r w:rsidR="00F36EFF" w:rsidRPr="00C33019">
        <w:rPr>
          <w:rFonts w:cs="Times New Roman"/>
          <w:szCs w:val="28"/>
        </w:rPr>
        <w:t>апреля 2017</w:t>
      </w:r>
      <w:r w:rsidRPr="00C33019">
        <w:rPr>
          <w:rFonts w:cs="Times New Roman"/>
          <w:szCs w:val="28"/>
        </w:rPr>
        <w:t xml:space="preserve"> г. № 12</w:t>
      </w:r>
      <w:r w:rsidR="00F36EFF" w:rsidRPr="00C33019">
        <w:rPr>
          <w:rFonts w:cs="Times New Roman"/>
          <w:szCs w:val="28"/>
        </w:rPr>
        <w:t>10</w:t>
      </w:r>
      <w:r w:rsidRPr="00D06C8B">
        <w:rPr>
          <w:rFonts w:cs="Times New Roman"/>
          <w:szCs w:val="28"/>
        </w:rPr>
        <w:t>.</w:t>
      </w:r>
    </w:p>
    <w:p w14:paraId="38BF06BF" w14:textId="31CECF96" w:rsidR="006A1561" w:rsidRDefault="00F961FA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F961FA">
        <w:rPr>
          <w:rFonts w:cs="Times New Roman"/>
          <w:szCs w:val="28"/>
        </w:rPr>
        <w:t>Генеральный д</w:t>
      </w:r>
      <w:r w:rsidR="001C3310" w:rsidRPr="00F961FA">
        <w:rPr>
          <w:rFonts w:cs="Times New Roman"/>
          <w:szCs w:val="28"/>
        </w:rPr>
        <w:t>иректор</w:t>
      </w:r>
      <w:r w:rsidR="009D7357" w:rsidRPr="00F961FA">
        <w:rPr>
          <w:rFonts w:cs="Times New Roman"/>
          <w:szCs w:val="28"/>
        </w:rPr>
        <w:t xml:space="preserve"> Организации принимает</w:t>
      </w:r>
      <w:r w:rsidR="009D7357" w:rsidRPr="006A1561">
        <w:rPr>
          <w:rFonts w:cs="Times New Roman"/>
          <w:szCs w:val="28"/>
        </w:rPr>
        <w:t xml:space="preserve">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14:paraId="1372AA4D" w14:textId="77777777" w:rsidR="006A1561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>Состав Комиссии утверждается сроком на два года.</w:t>
      </w:r>
    </w:p>
    <w:p w14:paraId="30FC0871" w14:textId="77777777" w:rsidR="006A1561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Комиссия состоит из штатных </w:t>
      </w:r>
      <w:r w:rsidRPr="00E66258">
        <w:rPr>
          <w:rFonts w:cs="Times New Roman"/>
          <w:szCs w:val="28"/>
        </w:rPr>
        <w:t xml:space="preserve">работников </w:t>
      </w:r>
      <w:r w:rsidRPr="00F961FA">
        <w:rPr>
          <w:rFonts w:cs="Times New Roman"/>
          <w:szCs w:val="28"/>
        </w:rPr>
        <w:t>Организации</w:t>
      </w:r>
      <w:r w:rsidRPr="00E66258">
        <w:rPr>
          <w:rFonts w:cs="Times New Roman"/>
          <w:szCs w:val="28"/>
        </w:rPr>
        <w:t xml:space="preserve"> и иных лиц, указанных в пункте 9 настоящего Положения. В состав Комиссии входит не менее 5 членов: 1 – председатель, 1 – заместитель председателя</w:t>
      </w:r>
      <w:r w:rsidRPr="006A1561">
        <w:rPr>
          <w:rFonts w:cs="Times New Roman"/>
          <w:szCs w:val="28"/>
        </w:rPr>
        <w:t xml:space="preserve">, 2 – члены Комиссии, 1 – секретарь Комиссии. </w:t>
      </w:r>
    </w:p>
    <w:p w14:paraId="4FDCA0EE" w14:textId="3EEA7BC0" w:rsidR="006A1561" w:rsidRDefault="00F961FA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F961FA">
        <w:rPr>
          <w:rFonts w:cs="Times New Roman"/>
          <w:szCs w:val="28"/>
        </w:rPr>
        <w:lastRenderedPageBreak/>
        <w:t>Генеральный д</w:t>
      </w:r>
      <w:r w:rsidR="00E66258" w:rsidRPr="00F961FA">
        <w:rPr>
          <w:rFonts w:cs="Times New Roman"/>
          <w:szCs w:val="28"/>
        </w:rPr>
        <w:t>иректор</w:t>
      </w:r>
      <w:r w:rsidR="009D7357" w:rsidRPr="00F961FA">
        <w:rPr>
          <w:rFonts w:cs="Times New Roman"/>
          <w:szCs w:val="28"/>
        </w:rPr>
        <w:t xml:space="preserve"> Организации </w:t>
      </w:r>
      <w:r w:rsidR="009D7357" w:rsidRPr="006A1561">
        <w:rPr>
          <w:rFonts w:cs="Times New Roman"/>
          <w:szCs w:val="28"/>
        </w:rPr>
        <w:t>может принять решение о включении в состав комиссии:</w:t>
      </w:r>
    </w:p>
    <w:p w14:paraId="5E16A80B" w14:textId="77777777" w:rsidR="006A1561" w:rsidRPr="00F961FA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F961FA">
        <w:rPr>
          <w:rFonts w:cs="Times New Roman"/>
          <w:szCs w:val="28"/>
        </w:rPr>
        <w:t>представителя общественного совета, образованного при Организации;</w:t>
      </w:r>
    </w:p>
    <w:p w14:paraId="2639A92E" w14:textId="77777777" w:rsidR="006A1561" w:rsidRPr="00F961FA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F961FA">
        <w:rPr>
          <w:rFonts w:cs="Times New Roman"/>
          <w:szCs w:val="28"/>
        </w:rPr>
        <w:t xml:space="preserve">представителя общественной организации ветеранов, созданной </w:t>
      </w:r>
      <w:r w:rsidR="00E66258" w:rsidRPr="00F961FA">
        <w:rPr>
          <w:rFonts w:cs="Times New Roman"/>
          <w:szCs w:val="28"/>
        </w:rPr>
        <w:br/>
      </w:r>
      <w:r w:rsidRPr="00F961FA">
        <w:rPr>
          <w:rFonts w:cs="Times New Roman"/>
          <w:szCs w:val="28"/>
        </w:rPr>
        <w:t>в Организации;</w:t>
      </w:r>
    </w:p>
    <w:p w14:paraId="0D1C14DE" w14:textId="77777777" w:rsidR="006A1561" w:rsidRPr="00105A5A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представителя профсоюзной организации, </w:t>
      </w:r>
      <w:r w:rsidRPr="00E66258">
        <w:rPr>
          <w:rFonts w:cs="Times New Roman"/>
          <w:szCs w:val="28"/>
        </w:rPr>
        <w:t xml:space="preserve">действующей в установленном </w:t>
      </w:r>
      <w:r w:rsidRPr="00105A5A">
        <w:rPr>
          <w:rFonts w:cs="Times New Roman"/>
          <w:szCs w:val="28"/>
        </w:rPr>
        <w:t>порядке в Организации;</w:t>
      </w:r>
    </w:p>
    <w:p w14:paraId="0959433F" w14:textId="77777777" w:rsidR="006A1561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>представителя собственника в лице государственного служащего курирующего департамента Министерства промышленности и торговли Российской Федерации.</w:t>
      </w:r>
    </w:p>
    <w:p w14:paraId="40757D03" w14:textId="77777777" w:rsidR="006A1561" w:rsidRPr="00105A5A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Проведение заседаний с участием только членов комиссии, являющихся </w:t>
      </w:r>
      <w:r w:rsidRPr="00105A5A">
        <w:rPr>
          <w:rFonts w:cs="Times New Roman"/>
          <w:szCs w:val="28"/>
        </w:rPr>
        <w:t>штатными работниками Организации, недопустимо.</w:t>
      </w:r>
    </w:p>
    <w:p w14:paraId="7649AD9C" w14:textId="77777777" w:rsidR="006A1561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3962B7E" w14:textId="3262719C" w:rsidR="006A1561" w:rsidRPr="00105A5A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Секретарем Комиссии назначается лицо, ответственное за профилактику </w:t>
      </w:r>
      <w:r w:rsidRPr="00105A5A">
        <w:rPr>
          <w:rFonts w:cs="Times New Roman"/>
          <w:szCs w:val="28"/>
        </w:rPr>
        <w:t xml:space="preserve">коррупционных и иных правонарушений в Организации, назначенное </w:t>
      </w:r>
      <w:r w:rsidR="00105A5A" w:rsidRPr="00105A5A">
        <w:rPr>
          <w:rFonts w:cs="Times New Roman"/>
          <w:szCs w:val="28"/>
        </w:rPr>
        <w:t xml:space="preserve">генеральным </w:t>
      </w:r>
      <w:r w:rsidR="00E66258" w:rsidRPr="00105A5A">
        <w:rPr>
          <w:rFonts w:cs="Times New Roman"/>
          <w:szCs w:val="28"/>
        </w:rPr>
        <w:t>директором</w:t>
      </w:r>
      <w:r w:rsidRPr="00105A5A">
        <w:rPr>
          <w:rFonts w:cs="Times New Roman"/>
          <w:szCs w:val="28"/>
        </w:rPr>
        <w:t xml:space="preserve"> Организации, и действующее на основании Положения о лице,</w:t>
      </w:r>
      <w:r w:rsidRPr="006A1561">
        <w:rPr>
          <w:rFonts w:cs="Times New Roman"/>
          <w:szCs w:val="28"/>
        </w:rPr>
        <w:t xml:space="preserve"> </w:t>
      </w:r>
      <w:r w:rsidRPr="00105A5A">
        <w:rPr>
          <w:rFonts w:cs="Times New Roman"/>
          <w:szCs w:val="28"/>
        </w:rPr>
        <w:t xml:space="preserve">ответственном за профилактику коррупционных и иных правонарушений в </w:t>
      </w:r>
      <w:r w:rsidR="00E66258" w:rsidRPr="00105A5A">
        <w:rPr>
          <w:rFonts w:cs="Times New Roman"/>
          <w:szCs w:val="28"/>
        </w:rPr>
        <w:t>Федеральном государственном унитарном предприятии «</w:t>
      </w:r>
      <w:r w:rsidR="00105A5A" w:rsidRPr="00105A5A">
        <w:rPr>
          <w:rFonts w:cs="Times New Roman"/>
          <w:szCs w:val="28"/>
        </w:rPr>
        <w:t>Научно-производственное предприятие «Гамма</w:t>
      </w:r>
      <w:r w:rsidR="00E66258" w:rsidRPr="00105A5A">
        <w:rPr>
          <w:rFonts w:cs="Times New Roman"/>
          <w:szCs w:val="28"/>
        </w:rPr>
        <w:t>»</w:t>
      </w:r>
      <w:r w:rsidR="00F36EFF" w:rsidRPr="00105A5A">
        <w:rPr>
          <w:rFonts w:cs="Times New Roman"/>
          <w:szCs w:val="28"/>
        </w:rPr>
        <w:t xml:space="preserve">, </w:t>
      </w:r>
      <w:r w:rsidR="00D06C8B" w:rsidRPr="00105A5A">
        <w:rPr>
          <w:rFonts w:eastAsia="Calibri" w:cs="Times New Roman"/>
          <w:szCs w:val="28"/>
        </w:rPr>
        <w:t xml:space="preserve">утвержденного приказом </w:t>
      </w:r>
      <w:r w:rsidR="00E66258" w:rsidRPr="00105A5A">
        <w:rPr>
          <w:rFonts w:eastAsia="Calibri" w:cs="Times New Roman"/>
          <w:szCs w:val="28"/>
        </w:rPr>
        <w:t>ФГУП</w:t>
      </w:r>
      <w:r w:rsidR="00D06C8B" w:rsidRPr="00105A5A">
        <w:rPr>
          <w:rFonts w:eastAsia="Calibri" w:cs="Times New Roman"/>
          <w:szCs w:val="28"/>
        </w:rPr>
        <w:t xml:space="preserve"> «</w:t>
      </w:r>
      <w:r w:rsidR="00105A5A" w:rsidRPr="00105A5A">
        <w:rPr>
          <w:rFonts w:eastAsia="Calibri" w:cs="Times New Roman"/>
          <w:szCs w:val="28"/>
        </w:rPr>
        <w:t>НПП «Гамма</w:t>
      </w:r>
      <w:r w:rsidR="00D06C8B" w:rsidRPr="00105A5A">
        <w:rPr>
          <w:rFonts w:eastAsia="Calibri" w:cs="Times New Roman"/>
          <w:szCs w:val="28"/>
        </w:rPr>
        <w:t xml:space="preserve">» от </w:t>
      </w:r>
      <w:r w:rsidR="00BB6DD2">
        <w:rPr>
          <w:rFonts w:eastAsia="Calibri" w:cs="Times New Roman"/>
          <w:szCs w:val="28"/>
        </w:rPr>
        <w:t>29.05.2023</w:t>
      </w:r>
      <w:r w:rsidR="00D06C8B" w:rsidRPr="00105A5A">
        <w:rPr>
          <w:rFonts w:eastAsia="Calibri" w:cs="Times New Roman"/>
          <w:szCs w:val="28"/>
        </w:rPr>
        <w:t xml:space="preserve"> № </w:t>
      </w:r>
      <w:r w:rsidR="00BB6DD2">
        <w:rPr>
          <w:rFonts w:eastAsia="Calibri" w:cs="Times New Roman"/>
          <w:szCs w:val="28"/>
        </w:rPr>
        <w:t>200</w:t>
      </w:r>
      <w:r w:rsidR="00105A5A" w:rsidRPr="00105A5A">
        <w:rPr>
          <w:rFonts w:eastAsia="Calibri" w:cs="Times New Roman"/>
          <w:szCs w:val="28"/>
        </w:rPr>
        <w:t>.</w:t>
      </w:r>
    </w:p>
    <w:p w14:paraId="330F30F4" w14:textId="0A4BF7CE" w:rsidR="006A1561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 xml:space="preserve">Руководство деятельностью Комиссии осуществляет председатель </w:t>
      </w:r>
      <w:r w:rsidRPr="00105A5A">
        <w:rPr>
          <w:rFonts w:cs="Times New Roman"/>
          <w:szCs w:val="28"/>
        </w:rPr>
        <w:t xml:space="preserve">Комиссии, назначенный </w:t>
      </w:r>
      <w:r w:rsidR="00105A5A" w:rsidRPr="00105A5A">
        <w:rPr>
          <w:rFonts w:cs="Times New Roman"/>
          <w:szCs w:val="28"/>
        </w:rPr>
        <w:t xml:space="preserve">генеральным </w:t>
      </w:r>
      <w:r w:rsidR="00E66258" w:rsidRPr="00105A5A">
        <w:rPr>
          <w:rFonts w:cs="Times New Roman"/>
          <w:szCs w:val="28"/>
        </w:rPr>
        <w:t>директором</w:t>
      </w:r>
      <w:r w:rsidRPr="00105A5A">
        <w:rPr>
          <w:rFonts w:cs="Times New Roman"/>
          <w:szCs w:val="28"/>
        </w:rPr>
        <w:t xml:space="preserve"> Организации. В отсутствие</w:t>
      </w:r>
      <w:r w:rsidRPr="006A1561">
        <w:rPr>
          <w:rFonts w:cs="Times New Roman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14:paraId="68D5D29C" w14:textId="77777777" w:rsidR="006A1561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14:paraId="6DFD9FEF" w14:textId="77777777" w:rsidR="0010574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6A1561">
        <w:rPr>
          <w:rFonts w:cs="Times New Roman"/>
          <w:szCs w:val="28"/>
        </w:rPr>
        <w:lastRenderedPageBreak/>
        <w:t xml:space="preserve">При назначении членов Комиссии должны учитываться: образование </w:t>
      </w:r>
      <w:r w:rsidR="00E66258">
        <w:rPr>
          <w:rFonts w:cs="Times New Roman"/>
          <w:szCs w:val="28"/>
        </w:rPr>
        <w:br/>
      </w:r>
      <w:r w:rsidRPr="006A1561">
        <w:rPr>
          <w:rFonts w:cs="Times New Roman"/>
          <w:szCs w:val="28"/>
        </w:rPr>
        <w:t xml:space="preserve">и квалификация, опыт работы в направлениях деятельности, необходимых для осуществления полномочий члена Комиссии. </w:t>
      </w:r>
    </w:p>
    <w:p w14:paraId="35ED77EE" w14:textId="77777777" w:rsidR="0010574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Председатель Комиссии:</w:t>
      </w:r>
    </w:p>
    <w:p w14:paraId="721EB2B6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созывает заседания Комиссии и председательствует на них;</w:t>
      </w:r>
    </w:p>
    <w:p w14:paraId="1EBAD460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определяет форму проведения и утверждает повестку дня заседаний Комиссии;</w:t>
      </w:r>
    </w:p>
    <w:p w14:paraId="00721BDA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определяет список лиц, приглашаемых для участия в заседании Комиссии;</w:t>
      </w:r>
    </w:p>
    <w:p w14:paraId="34A33DC8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организует ведение протокола заседаний Комиссии и подписывает протоколы заседаний Комиссии;</w:t>
      </w:r>
    </w:p>
    <w:p w14:paraId="7585F559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подписывает и визирует запросы, письма и документы от имени Комиссии;</w:t>
      </w:r>
    </w:p>
    <w:p w14:paraId="2F225EEB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распределяет обязанности между членами Комиссии;</w:t>
      </w:r>
    </w:p>
    <w:p w14:paraId="54A017BD" w14:textId="7C167349" w:rsidR="0010574F" w:rsidRPr="00E841EE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 xml:space="preserve">- обеспечивает разработку плана работы Комиссии и представляет указанный </w:t>
      </w:r>
      <w:r w:rsidRPr="00E841EE">
        <w:rPr>
          <w:rFonts w:cs="Times New Roman"/>
          <w:szCs w:val="28"/>
        </w:rPr>
        <w:t xml:space="preserve">план на утверждение </w:t>
      </w:r>
      <w:r w:rsidR="00E841EE" w:rsidRPr="00E841EE">
        <w:rPr>
          <w:rFonts w:cs="Times New Roman"/>
          <w:szCs w:val="28"/>
        </w:rPr>
        <w:t xml:space="preserve">генеральному </w:t>
      </w:r>
      <w:r w:rsidR="00E66258" w:rsidRPr="00E841EE">
        <w:rPr>
          <w:rFonts w:cs="Times New Roman"/>
          <w:szCs w:val="28"/>
        </w:rPr>
        <w:t>директору</w:t>
      </w:r>
      <w:r w:rsidRPr="00E841EE">
        <w:rPr>
          <w:rFonts w:cs="Times New Roman"/>
          <w:szCs w:val="28"/>
        </w:rPr>
        <w:t xml:space="preserve"> Организации, контролирует исполнение планов работы и решений по вопросам деятельности Комиссии;</w:t>
      </w:r>
    </w:p>
    <w:p w14:paraId="1CBB9A9C" w14:textId="77777777" w:rsidR="0010574F" w:rsidRPr="00E841EE" w:rsidRDefault="0010574F" w:rsidP="0010574F">
      <w:pPr>
        <w:pStyle w:val="ab"/>
        <w:ind w:left="0"/>
        <w:rPr>
          <w:rFonts w:cs="Times New Roman"/>
          <w:szCs w:val="28"/>
        </w:rPr>
      </w:pPr>
      <w:r w:rsidRPr="00E841EE">
        <w:rPr>
          <w:rFonts w:cs="Times New Roman"/>
          <w:szCs w:val="28"/>
        </w:rPr>
        <w:t>- обеспечивает в процессе деятельности Комиссии соблюдение требований законодательства Российской Федерации, Устава Организации, иных внутренних документов Организации и настоящего Положения;</w:t>
      </w:r>
    </w:p>
    <w:p w14:paraId="64270A31" w14:textId="77777777" w:rsid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E841EE">
        <w:rPr>
          <w:rFonts w:cs="Times New Roman"/>
          <w:szCs w:val="28"/>
        </w:rPr>
        <w:t>- выполняет иные функции, настоящим Положением и иными внутренними документами Организации.</w:t>
      </w:r>
    </w:p>
    <w:p w14:paraId="48BEEA7E" w14:textId="77777777" w:rsidR="0010574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Секретарь Комиссии:</w:t>
      </w:r>
    </w:p>
    <w:p w14:paraId="5F36C4CE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обеспечивает подготовку и проведение заседаний Комиссии;</w:t>
      </w:r>
    </w:p>
    <w:p w14:paraId="5328F54A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- осуществляет сбор и систематизацию материалов к заседаниям Комиссии;</w:t>
      </w:r>
    </w:p>
    <w:p w14:paraId="65570BA5" w14:textId="3AF2D840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 xml:space="preserve">- обеспечивает своевременное направление членам Комиссии, </w:t>
      </w:r>
      <w:r w:rsidR="00E841EE">
        <w:rPr>
          <w:rFonts w:cs="Times New Roman"/>
          <w:szCs w:val="28"/>
        </w:rPr>
        <w:t xml:space="preserve">генеральному </w:t>
      </w:r>
      <w:r w:rsidR="00E66258" w:rsidRPr="00E841EE">
        <w:rPr>
          <w:rFonts w:cs="Times New Roman"/>
          <w:szCs w:val="28"/>
        </w:rPr>
        <w:t xml:space="preserve">директору </w:t>
      </w:r>
      <w:r w:rsidRPr="00E841EE">
        <w:rPr>
          <w:rFonts w:cs="Times New Roman"/>
          <w:szCs w:val="28"/>
        </w:rPr>
        <w:t>Организации</w:t>
      </w:r>
      <w:r w:rsidRPr="0010574F">
        <w:rPr>
          <w:rFonts w:cs="Times New Roman"/>
          <w:szCs w:val="28"/>
        </w:rPr>
        <w:t xml:space="preserve">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14:paraId="5766AB22" w14:textId="77777777" w:rsidR="0010574F" w:rsidRPr="00E66258" w:rsidRDefault="0010574F" w:rsidP="0010574F">
      <w:pPr>
        <w:pStyle w:val="ab"/>
        <w:ind w:left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 xml:space="preserve">- осуществляет </w:t>
      </w:r>
      <w:r w:rsidRPr="00E66258">
        <w:rPr>
          <w:rFonts w:cs="Times New Roman"/>
          <w:szCs w:val="28"/>
        </w:rPr>
        <w:t>протоколирование заседаний, подготовку проектов решений Комиссии;</w:t>
      </w:r>
    </w:p>
    <w:p w14:paraId="18C00A4D" w14:textId="77777777" w:rsidR="0010574F" w:rsidRPr="00E66258" w:rsidRDefault="0010574F" w:rsidP="0010574F">
      <w:pPr>
        <w:pStyle w:val="ab"/>
        <w:ind w:left="0"/>
        <w:rPr>
          <w:rFonts w:cs="Times New Roman"/>
          <w:szCs w:val="28"/>
        </w:rPr>
      </w:pPr>
      <w:r w:rsidRPr="00E66258">
        <w:rPr>
          <w:rFonts w:cs="Times New Roman"/>
          <w:szCs w:val="28"/>
        </w:rPr>
        <w:lastRenderedPageBreak/>
        <w:t>- 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14:paraId="1A57E260" w14:textId="77777777" w:rsidR="0010574F" w:rsidRPr="00E66258" w:rsidRDefault="0010574F" w:rsidP="0010574F">
      <w:pPr>
        <w:pStyle w:val="ab"/>
        <w:ind w:left="0"/>
        <w:rPr>
          <w:rFonts w:cs="Times New Roman"/>
          <w:szCs w:val="28"/>
        </w:rPr>
      </w:pPr>
      <w:r w:rsidRPr="00E66258">
        <w:rPr>
          <w:rFonts w:cs="Times New Roman"/>
          <w:szCs w:val="28"/>
        </w:rPr>
        <w:t xml:space="preserve"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в </w:t>
      </w:r>
      <w:r w:rsidRPr="00E841EE">
        <w:rPr>
          <w:rFonts w:cs="Times New Roman"/>
          <w:szCs w:val="28"/>
        </w:rPr>
        <w:t>Организации;</w:t>
      </w:r>
    </w:p>
    <w:p w14:paraId="38942B68" w14:textId="77777777" w:rsidR="0010574F" w:rsidRPr="00E66258" w:rsidRDefault="0010574F" w:rsidP="0010574F">
      <w:pPr>
        <w:pStyle w:val="ab"/>
        <w:ind w:left="0"/>
        <w:rPr>
          <w:rFonts w:cs="Times New Roman"/>
          <w:szCs w:val="28"/>
        </w:rPr>
      </w:pPr>
      <w:r w:rsidRPr="00E66258">
        <w:rPr>
          <w:rFonts w:cs="Times New Roman"/>
          <w:szCs w:val="28"/>
        </w:rPr>
        <w:t>- выполняет поручения председателя Комиссии в рамках его полномочий;</w:t>
      </w:r>
    </w:p>
    <w:p w14:paraId="275206E8" w14:textId="77777777" w:rsid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E66258">
        <w:rPr>
          <w:rFonts w:cs="Times New Roman"/>
          <w:szCs w:val="28"/>
        </w:rPr>
        <w:t>- осуществляет иные функции в соответствии</w:t>
      </w:r>
      <w:r w:rsidRPr="0010574F">
        <w:rPr>
          <w:rFonts w:cs="Times New Roman"/>
          <w:szCs w:val="28"/>
        </w:rPr>
        <w:t xml:space="preserve"> с настоящим Положением.</w:t>
      </w:r>
    </w:p>
    <w:p w14:paraId="10DFA8C2" w14:textId="77777777" w:rsidR="0010574F" w:rsidRPr="005C61B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Комиссия вправе:</w:t>
      </w:r>
    </w:p>
    <w:p w14:paraId="6F59CFF9" w14:textId="77777777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- запрашивать и получать необходимую для осуществления своей деятельности информацию и документы от структурных подразделений Организации;</w:t>
      </w:r>
    </w:p>
    <w:p w14:paraId="638C77D2" w14:textId="771AB191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 xml:space="preserve">- участвовать в контроле и проверках исполнения решений </w:t>
      </w:r>
      <w:r w:rsidR="005C61BF" w:rsidRPr="005C61BF">
        <w:rPr>
          <w:rFonts w:cs="Times New Roman"/>
          <w:szCs w:val="28"/>
        </w:rPr>
        <w:t xml:space="preserve">генерального </w:t>
      </w:r>
      <w:r w:rsidR="00E66258" w:rsidRPr="005C61BF">
        <w:rPr>
          <w:rFonts w:cs="Times New Roman"/>
          <w:szCs w:val="28"/>
        </w:rPr>
        <w:t>директора</w:t>
      </w:r>
      <w:r w:rsidRPr="005C61BF">
        <w:rPr>
          <w:rFonts w:cs="Times New Roman"/>
          <w:szCs w:val="28"/>
        </w:rPr>
        <w:t xml:space="preserve"> Организации по вопросам противодействия коррупции;</w:t>
      </w:r>
    </w:p>
    <w:p w14:paraId="1EDD9094" w14:textId="77777777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- вносить письменные предложения по формированию плана работы Комиссии;</w:t>
      </w:r>
    </w:p>
    <w:p w14:paraId="350036B6" w14:textId="77777777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- вносить вопросы в повестку дня заседаний Комиссии в порядке, установленном настоящим Положением;</w:t>
      </w:r>
    </w:p>
    <w:p w14:paraId="643FBFC1" w14:textId="77777777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- ставить вопрос о внеочередном заседании Комиссии;</w:t>
      </w:r>
    </w:p>
    <w:p w14:paraId="7CAC2E92" w14:textId="77777777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- 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14:paraId="7483809C" w14:textId="7C4D56C5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 xml:space="preserve">- рекомендовать </w:t>
      </w:r>
      <w:r w:rsidR="005C61BF" w:rsidRPr="005C61BF">
        <w:rPr>
          <w:rFonts w:cs="Times New Roman"/>
          <w:szCs w:val="28"/>
        </w:rPr>
        <w:t xml:space="preserve">генеральному </w:t>
      </w:r>
      <w:r w:rsidR="00E66258" w:rsidRPr="005C61BF">
        <w:rPr>
          <w:rFonts w:cs="Times New Roman"/>
          <w:szCs w:val="28"/>
        </w:rPr>
        <w:t>директору</w:t>
      </w:r>
      <w:r w:rsidRPr="005C61BF">
        <w:rPr>
          <w:rFonts w:cs="Times New Roman"/>
          <w:szCs w:val="28"/>
        </w:rPr>
        <w:t xml:space="preserve"> Организации применение конкретных мер по улучшению системы антикоррупционного противодействия;</w:t>
      </w:r>
    </w:p>
    <w:p w14:paraId="73E9DE53" w14:textId="3DD0F4B0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- при необходимости разрабатывать и представлять на утверждение</w:t>
      </w:r>
      <w:r w:rsidR="005C61BF" w:rsidRPr="005C61BF">
        <w:rPr>
          <w:rFonts w:cs="Times New Roman"/>
          <w:szCs w:val="28"/>
        </w:rPr>
        <w:t xml:space="preserve"> генерального</w:t>
      </w:r>
      <w:r w:rsidRPr="005C61BF">
        <w:rPr>
          <w:rFonts w:cs="Times New Roman"/>
          <w:szCs w:val="28"/>
        </w:rPr>
        <w:t xml:space="preserve"> </w:t>
      </w:r>
      <w:r w:rsidR="00E66258" w:rsidRPr="005C61BF">
        <w:rPr>
          <w:rFonts w:cs="Times New Roman"/>
          <w:szCs w:val="28"/>
        </w:rPr>
        <w:t>директора</w:t>
      </w:r>
      <w:r w:rsidRPr="005C61BF">
        <w:rPr>
          <w:rFonts w:cs="Times New Roman"/>
          <w:szCs w:val="28"/>
        </w:rPr>
        <w:t xml:space="preserve"> Организации проекты изменений и дополнений в настоящее Положение и иные внутренние документы Организации по вопросам антикоррупционного противодействия;</w:t>
      </w:r>
    </w:p>
    <w:p w14:paraId="6E030784" w14:textId="63EFEAA5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 xml:space="preserve">- получать от сторонних организаций (консультантов) профессиональные услуги, привлекать к участию в работе Комиссии экспертов с согласия </w:t>
      </w:r>
      <w:r w:rsidR="005C61BF" w:rsidRPr="005C61BF">
        <w:rPr>
          <w:rFonts w:cs="Times New Roman"/>
          <w:szCs w:val="28"/>
        </w:rPr>
        <w:t xml:space="preserve">генерального </w:t>
      </w:r>
      <w:r w:rsidR="00E66258" w:rsidRPr="005C61BF">
        <w:rPr>
          <w:rFonts w:cs="Times New Roman"/>
          <w:szCs w:val="28"/>
        </w:rPr>
        <w:t>директора</w:t>
      </w:r>
      <w:r w:rsidRPr="005C61BF">
        <w:rPr>
          <w:rFonts w:cs="Times New Roman"/>
          <w:szCs w:val="28"/>
        </w:rPr>
        <w:t xml:space="preserve"> Организации; </w:t>
      </w:r>
    </w:p>
    <w:p w14:paraId="05444C6A" w14:textId="77777777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lastRenderedPageBreak/>
        <w:t>- осуществлять иные функции, предусмотренные настоящим Положением.</w:t>
      </w:r>
    </w:p>
    <w:p w14:paraId="283442EB" w14:textId="77777777" w:rsidR="0010574F" w:rsidRPr="005C61B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>Основными обязанностями Комиссии являются:</w:t>
      </w:r>
    </w:p>
    <w:p w14:paraId="77F804FD" w14:textId="77777777" w:rsidR="0010574F" w:rsidRPr="005C61B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 xml:space="preserve">- разработка внутренних документов, регламентирующих функционирование системы противодействия коррупции в Организации, а также изменений </w:t>
      </w:r>
      <w:r w:rsidR="00E66258" w:rsidRPr="005C61BF">
        <w:rPr>
          <w:rFonts w:cs="Times New Roman"/>
          <w:szCs w:val="28"/>
        </w:rPr>
        <w:br/>
      </w:r>
      <w:r w:rsidRPr="005C61BF">
        <w:rPr>
          <w:rFonts w:cs="Times New Roman"/>
          <w:szCs w:val="28"/>
        </w:rPr>
        <w:t>и дополнений к ним;</w:t>
      </w:r>
    </w:p>
    <w:p w14:paraId="00E45307" w14:textId="77777777" w:rsidR="0010574F" w:rsidRPr="0010574F" w:rsidRDefault="0010574F" w:rsidP="0010574F">
      <w:pPr>
        <w:pStyle w:val="ab"/>
        <w:ind w:left="0"/>
        <w:rPr>
          <w:rFonts w:cs="Times New Roman"/>
          <w:szCs w:val="28"/>
        </w:rPr>
      </w:pPr>
      <w:r w:rsidRPr="005C61BF">
        <w:rPr>
          <w:rFonts w:cs="Times New Roman"/>
          <w:szCs w:val="28"/>
        </w:rPr>
        <w:t xml:space="preserve">- рассмотрение вопросов и выработка предложений по принятию решений </w:t>
      </w:r>
      <w:r w:rsidR="00E66258" w:rsidRPr="005C61BF">
        <w:rPr>
          <w:rFonts w:cs="Times New Roman"/>
          <w:szCs w:val="28"/>
        </w:rPr>
        <w:br/>
      </w:r>
      <w:r w:rsidRPr="005C61BF">
        <w:rPr>
          <w:rFonts w:cs="Times New Roman"/>
          <w:szCs w:val="28"/>
        </w:rPr>
        <w:t xml:space="preserve">в целях урегулирования конфликта интересов, а также ситуаций, связанных </w:t>
      </w:r>
      <w:r w:rsidR="00E66258" w:rsidRPr="005C61BF">
        <w:rPr>
          <w:rFonts w:cs="Times New Roman"/>
          <w:szCs w:val="28"/>
        </w:rPr>
        <w:br/>
      </w:r>
      <w:r w:rsidRPr="005C61BF">
        <w:rPr>
          <w:rFonts w:cs="Times New Roman"/>
          <w:szCs w:val="28"/>
        </w:rPr>
        <w:t>с нарушением внутренних документов, регламентирующих вопросы противодействия коррупции в Организации;</w:t>
      </w:r>
    </w:p>
    <w:p w14:paraId="5251E36C" w14:textId="08513B24" w:rsidR="0010574F" w:rsidRPr="002F02D1" w:rsidRDefault="0010574F" w:rsidP="0010574F">
      <w:pPr>
        <w:pStyle w:val="ab"/>
        <w:ind w:left="0"/>
        <w:rPr>
          <w:rFonts w:cs="Times New Roman"/>
          <w:szCs w:val="28"/>
        </w:rPr>
      </w:pPr>
      <w:r w:rsidRPr="002F02D1">
        <w:rPr>
          <w:rFonts w:cs="Times New Roman"/>
          <w:szCs w:val="28"/>
        </w:rPr>
        <w:t xml:space="preserve">- направление </w:t>
      </w:r>
      <w:r w:rsidR="002F02D1" w:rsidRPr="002F02D1">
        <w:rPr>
          <w:rFonts w:cs="Times New Roman"/>
          <w:szCs w:val="28"/>
        </w:rPr>
        <w:t xml:space="preserve">генеральному </w:t>
      </w:r>
      <w:r w:rsidR="00E66258" w:rsidRPr="002F02D1">
        <w:rPr>
          <w:rFonts w:cs="Times New Roman"/>
          <w:szCs w:val="28"/>
        </w:rPr>
        <w:t>директору</w:t>
      </w:r>
      <w:r w:rsidRPr="002F02D1">
        <w:rPr>
          <w:rFonts w:cs="Times New Roman"/>
          <w:szCs w:val="28"/>
        </w:rPr>
        <w:t xml:space="preserve"> Организации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E66258" w:rsidRPr="002F02D1">
        <w:rPr>
          <w:rFonts w:cs="Times New Roman"/>
          <w:szCs w:val="28"/>
        </w:rPr>
        <w:br/>
      </w:r>
      <w:r w:rsidRPr="002F02D1">
        <w:rPr>
          <w:rFonts w:cs="Times New Roman"/>
          <w:szCs w:val="28"/>
        </w:rPr>
        <w:t>в Организации для принятия решений;</w:t>
      </w:r>
    </w:p>
    <w:p w14:paraId="2A8E82B3" w14:textId="08200A19" w:rsidR="0010574F" w:rsidRPr="002F02D1" w:rsidRDefault="0010574F" w:rsidP="0010574F">
      <w:pPr>
        <w:pStyle w:val="ab"/>
        <w:ind w:left="0"/>
        <w:rPr>
          <w:rFonts w:cs="Times New Roman"/>
          <w:szCs w:val="28"/>
        </w:rPr>
      </w:pPr>
      <w:r w:rsidRPr="002F02D1">
        <w:rPr>
          <w:rFonts w:cs="Times New Roman"/>
          <w:szCs w:val="28"/>
        </w:rPr>
        <w:t xml:space="preserve">- составление отчетов для представления </w:t>
      </w:r>
      <w:r w:rsidR="002F02D1" w:rsidRPr="002F02D1">
        <w:rPr>
          <w:rFonts w:cs="Times New Roman"/>
          <w:szCs w:val="28"/>
        </w:rPr>
        <w:t xml:space="preserve">генеральному </w:t>
      </w:r>
      <w:r w:rsidR="00E66258" w:rsidRPr="002F02D1">
        <w:rPr>
          <w:rFonts w:cs="Times New Roman"/>
          <w:szCs w:val="28"/>
        </w:rPr>
        <w:t>директору</w:t>
      </w:r>
      <w:r w:rsidRPr="002F02D1">
        <w:rPr>
          <w:rFonts w:cs="Times New Roman"/>
          <w:szCs w:val="28"/>
        </w:rPr>
        <w:t xml:space="preserve"> Организации </w:t>
      </w:r>
      <w:r w:rsidR="00E66258" w:rsidRPr="002F02D1">
        <w:rPr>
          <w:rFonts w:cs="Times New Roman"/>
          <w:szCs w:val="28"/>
        </w:rPr>
        <w:br/>
      </w:r>
      <w:r w:rsidRPr="002F02D1">
        <w:rPr>
          <w:rFonts w:cs="Times New Roman"/>
          <w:szCs w:val="28"/>
        </w:rPr>
        <w:t>о рассмотренных в отчетном периоде вопросах в рамках противодействия коррупции и принятых по ним решениях.</w:t>
      </w:r>
    </w:p>
    <w:p w14:paraId="3838D183" w14:textId="77777777" w:rsidR="0010574F" w:rsidRPr="002F02D1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2F02D1">
        <w:rPr>
          <w:rFonts w:cs="Times New Roman"/>
          <w:szCs w:val="28"/>
        </w:rPr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Организации.</w:t>
      </w:r>
    </w:p>
    <w:p w14:paraId="76CA692D" w14:textId="77777777" w:rsidR="0010574F" w:rsidRPr="002F02D1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2F02D1">
        <w:rPr>
          <w:rFonts w:cs="Times New Roman"/>
          <w:szCs w:val="28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14:paraId="4E31D457" w14:textId="09267231" w:rsidR="0010574F" w:rsidRPr="002F02D1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2F02D1">
        <w:rPr>
          <w:rFonts w:cs="Times New Roman"/>
          <w:szCs w:val="28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2F02D1" w:rsidRPr="002F02D1">
        <w:rPr>
          <w:rFonts w:cs="Times New Roman"/>
          <w:szCs w:val="28"/>
        </w:rPr>
        <w:t xml:space="preserve">генерального </w:t>
      </w:r>
      <w:r w:rsidR="00E66258" w:rsidRPr="002F02D1">
        <w:rPr>
          <w:rFonts w:cs="Times New Roman"/>
          <w:szCs w:val="28"/>
        </w:rPr>
        <w:t>директора</w:t>
      </w:r>
      <w:r w:rsidRPr="002F02D1">
        <w:rPr>
          <w:rFonts w:cs="Times New Roman"/>
          <w:szCs w:val="28"/>
        </w:rPr>
        <w:t xml:space="preserve"> Организации.</w:t>
      </w:r>
    </w:p>
    <w:p w14:paraId="68ABE425" w14:textId="77777777" w:rsidR="00D06C8B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2F02D1">
        <w:rPr>
          <w:rFonts w:cs="Times New Roman"/>
          <w:szCs w:val="28"/>
        </w:rPr>
        <w:lastRenderedPageBreak/>
        <w:t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Организации и (или) законодательства о противодействии</w:t>
      </w:r>
      <w:r w:rsidRPr="00E66258">
        <w:rPr>
          <w:rFonts w:cs="Times New Roman"/>
          <w:szCs w:val="28"/>
        </w:rPr>
        <w:t xml:space="preserve"> коррупции, не позднее 7 (семь) рабочих</w:t>
      </w:r>
      <w:r w:rsidRPr="0010574F">
        <w:rPr>
          <w:rFonts w:cs="Times New Roman"/>
          <w:szCs w:val="28"/>
        </w:rPr>
        <w:t xml:space="preserve"> дней со дня поступления указанной информации. </w:t>
      </w:r>
    </w:p>
    <w:p w14:paraId="255C57C7" w14:textId="77777777" w:rsidR="0010574F" w:rsidRDefault="009D7357" w:rsidP="00D06C8B">
      <w:pPr>
        <w:pStyle w:val="ab"/>
        <w:ind w:left="709" w:firstLine="0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Заседания Комиссии проводятся не реже одного раза в квартал.</w:t>
      </w:r>
    </w:p>
    <w:p w14:paraId="62A03C31" w14:textId="3E6B9D55" w:rsidR="0010574F" w:rsidRPr="00B9675A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</w:t>
      </w:r>
      <w:r w:rsidRPr="00B9675A">
        <w:rPr>
          <w:rFonts w:cs="Times New Roman"/>
          <w:szCs w:val="28"/>
        </w:rPr>
        <w:t xml:space="preserve">правонарушений в Организации, </w:t>
      </w:r>
      <w:r w:rsidR="00B9675A" w:rsidRPr="00B9675A">
        <w:rPr>
          <w:rFonts w:cs="Times New Roman"/>
          <w:szCs w:val="28"/>
        </w:rPr>
        <w:t xml:space="preserve">генерального </w:t>
      </w:r>
      <w:r w:rsidR="00E66258" w:rsidRPr="00B9675A">
        <w:rPr>
          <w:rFonts w:cs="Times New Roman"/>
          <w:szCs w:val="28"/>
        </w:rPr>
        <w:t>директора</w:t>
      </w:r>
      <w:r w:rsidRPr="00B9675A">
        <w:rPr>
          <w:rFonts w:cs="Times New Roman"/>
          <w:szCs w:val="28"/>
        </w:rPr>
        <w:t xml:space="preserve"> Организации.</w:t>
      </w:r>
    </w:p>
    <w:p w14:paraId="383207E8" w14:textId="77777777" w:rsidR="0010574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14:paraId="72661C88" w14:textId="77777777" w:rsidR="0010574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 xml:space="preserve"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 </w:t>
      </w:r>
    </w:p>
    <w:p w14:paraId="526171A9" w14:textId="77777777" w:rsidR="0010574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14:paraId="7F523BBB" w14:textId="77777777" w:rsidR="0010574F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14:paraId="10CA5EE3" w14:textId="77777777" w:rsidR="00186095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0574F">
        <w:rPr>
          <w:rFonts w:cs="Times New Roman"/>
          <w:szCs w:val="28"/>
        </w:rPr>
        <w:t>На заседаниях Комиссии председательствует председатель Комиссии, а в случае его отсутствия – заместитель председателя Комиссии.</w:t>
      </w:r>
    </w:p>
    <w:p w14:paraId="3EA6D7F2" w14:textId="77777777" w:rsidR="00186095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lastRenderedPageBreak/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14:paraId="21B74292" w14:textId="77777777" w:rsidR="00186095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14:paraId="0E81A4D9" w14:textId="77777777" w:rsidR="00186095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1E9DC917" w14:textId="057C8702" w:rsidR="00186095" w:rsidRPr="005F73DA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F73DA">
        <w:rPr>
          <w:rFonts w:cs="Times New Roman"/>
          <w:szCs w:val="28"/>
        </w:rPr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5F73DA" w:rsidRPr="005F73DA">
        <w:rPr>
          <w:rFonts w:cs="Times New Roman"/>
          <w:szCs w:val="28"/>
        </w:rPr>
        <w:t xml:space="preserve">генерального </w:t>
      </w:r>
      <w:r w:rsidR="00E66258" w:rsidRPr="005F73DA">
        <w:rPr>
          <w:rFonts w:cs="Times New Roman"/>
          <w:szCs w:val="28"/>
        </w:rPr>
        <w:t>директора</w:t>
      </w:r>
      <w:r w:rsidRPr="005F73DA">
        <w:rPr>
          <w:rFonts w:cs="Times New Roman"/>
          <w:szCs w:val="28"/>
        </w:rPr>
        <w:t xml:space="preserve"> Организации носят рекомендательный характер. </w:t>
      </w:r>
    </w:p>
    <w:p w14:paraId="263829EF" w14:textId="77777777" w:rsidR="00186095" w:rsidRPr="005F73DA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F73DA">
        <w:rPr>
          <w:rFonts w:cs="Times New Roman"/>
          <w:szCs w:val="28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14:paraId="53AD809A" w14:textId="5BAFD97E" w:rsidR="00186095" w:rsidRPr="005F73DA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F73DA">
        <w:rPr>
          <w:rFonts w:cs="Times New Roman"/>
          <w:szCs w:val="28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5F73DA" w:rsidRPr="005F73DA">
        <w:rPr>
          <w:rFonts w:cs="Times New Roman"/>
          <w:szCs w:val="28"/>
        </w:rPr>
        <w:t xml:space="preserve">генерального </w:t>
      </w:r>
      <w:r w:rsidR="00E66258" w:rsidRPr="005F73DA">
        <w:rPr>
          <w:rFonts w:cs="Times New Roman"/>
          <w:szCs w:val="28"/>
        </w:rPr>
        <w:t>директора</w:t>
      </w:r>
      <w:r w:rsidRPr="005F73DA">
        <w:rPr>
          <w:rFonts w:cs="Times New Roman"/>
          <w:szCs w:val="28"/>
        </w:rPr>
        <w:t xml:space="preserve"> Организации срок проверки может быть продлён до одного месяца.</w:t>
      </w:r>
    </w:p>
    <w:p w14:paraId="422B786D" w14:textId="77777777" w:rsidR="00186095" w:rsidRPr="005F73DA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F73DA">
        <w:rPr>
          <w:rFonts w:cs="Times New Roman"/>
          <w:szCs w:val="28"/>
        </w:rPr>
        <w:t xml:space="preserve">Заседание Комиссии проводится в присутствии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Организации на заседание Комиссии при отсутствии письменной просьбы 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 </w:t>
      </w:r>
    </w:p>
    <w:p w14:paraId="18B7B754" w14:textId="77777777" w:rsidR="00186095" w:rsidRPr="005F73DA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F73DA">
        <w:rPr>
          <w:rFonts w:cs="Times New Roman"/>
          <w:szCs w:val="28"/>
        </w:rPr>
        <w:t xml:space="preserve">На заседании Комиссии заслушиваются пояснения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</w:t>
      </w:r>
      <w:r w:rsidRPr="005F73DA">
        <w:rPr>
          <w:rFonts w:cs="Times New Roman"/>
          <w:szCs w:val="28"/>
        </w:rPr>
        <w:lastRenderedPageBreak/>
        <w:t xml:space="preserve">Организации </w:t>
      </w:r>
      <w:r w:rsidR="00E66258" w:rsidRPr="005F73DA">
        <w:rPr>
          <w:rFonts w:cs="Times New Roman"/>
          <w:szCs w:val="28"/>
        </w:rPr>
        <w:br/>
      </w:r>
      <w:r w:rsidRPr="005F73DA">
        <w:rPr>
          <w:rFonts w:cs="Times New Roman"/>
          <w:szCs w:val="28"/>
        </w:rPr>
        <w:t>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14:paraId="5B00E12A" w14:textId="77777777" w:rsidR="00186095" w:rsidRPr="005F73DA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5F73DA">
        <w:rPr>
          <w:rFonts w:cs="Times New Roman"/>
          <w:szCs w:val="28"/>
        </w:rPr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14:paraId="4BCAE551" w14:textId="77777777" w:rsidR="00186095" w:rsidRPr="0076032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760329">
        <w:rPr>
          <w:rFonts w:cs="Times New Roman"/>
          <w:szCs w:val="28"/>
        </w:rPr>
        <w:t xml:space="preserve">По итогам рассмотрения информации, указанной в </w:t>
      </w:r>
      <w:r w:rsidR="00A75B87" w:rsidRPr="00760329">
        <w:rPr>
          <w:rFonts w:cs="Times New Roman"/>
          <w:szCs w:val="28"/>
        </w:rPr>
        <w:t xml:space="preserve">абзаце первом </w:t>
      </w:r>
      <w:r w:rsidRPr="00760329">
        <w:rPr>
          <w:rFonts w:cs="Times New Roman"/>
          <w:szCs w:val="28"/>
        </w:rPr>
        <w:t>пункт</w:t>
      </w:r>
      <w:r w:rsidR="00A75B87" w:rsidRPr="00760329">
        <w:rPr>
          <w:rFonts w:cs="Times New Roman"/>
          <w:szCs w:val="28"/>
        </w:rPr>
        <w:t>а</w:t>
      </w:r>
      <w:r w:rsidRPr="00760329">
        <w:rPr>
          <w:rFonts w:cs="Times New Roman"/>
          <w:szCs w:val="28"/>
        </w:rPr>
        <w:t xml:space="preserve"> </w:t>
      </w:r>
      <w:r w:rsidR="00AA1947" w:rsidRPr="00760329">
        <w:rPr>
          <w:rFonts w:cs="Times New Roman"/>
          <w:szCs w:val="28"/>
        </w:rPr>
        <w:t>23</w:t>
      </w:r>
      <w:r w:rsidRPr="00760329">
        <w:rPr>
          <w:rFonts w:cs="Times New Roman"/>
          <w:szCs w:val="28"/>
        </w:rPr>
        <w:t xml:space="preserve"> настоящего Положения Комиссия может принять одно из следующих решений:</w:t>
      </w:r>
    </w:p>
    <w:p w14:paraId="41CC4531" w14:textId="77777777" w:rsidR="00186095" w:rsidRPr="00E66258" w:rsidRDefault="00186095" w:rsidP="00186095">
      <w:pPr>
        <w:pStyle w:val="ab"/>
        <w:ind w:left="0"/>
        <w:rPr>
          <w:rFonts w:cs="Times New Roman"/>
          <w:szCs w:val="28"/>
        </w:rPr>
      </w:pPr>
      <w:r w:rsidRPr="00CE312F">
        <w:rPr>
          <w:rFonts w:cs="Times New Roman"/>
          <w:szCs w:val="28"/>
        </w:rPr>
        <w:t xml:space="preserve">- установить, что в рассматриваемом случае не содержится признаков </w:t>
      </w:r>
      <w:r w:rsidR="00AA1947" w:rsidRPr="00CE312F">
        <w:rPr>
          <w:rFonts w:cs="Times New Roman"/>
          <w:szCs w:val="28"/>
        </w:rPr>
        <w:t xml:space="preserve">совершения работником Организации </w:t>
      </w:r>
      <w:r w:rsidRPr="00CE312F">
        <w:rPr>
          <w:rFonts w:cs="Times New Roman"/>
          <w:szCs w:val="28"/>
        </w:rPr>
        <w:t>действия (бездействия), являющегося нарушением внутренних документов Организации и законодательства о</w:t>
      </w:r>
      <w:r w:rsidRPr="00E66258">
        <w:rPr>
          <w:rFonts w:cs="Times New Roman"/>
          <w:szCs w:val="28"/>
        </w:rPr>
        <w:t xml:space="preserve"> противодействии коррупции;</w:t>
      </w:r>
    </w:p>
    <w:p w14:paraId="548750CD" w14:textId="3ECE5D41" w:rsidR="00186095" w:rsidRDefault="00186095" w:rsidP="00186095">
      <w:pPr>
        <w:pStyle w:val="ab"/>
        <w:ind w:left="0"/>
        <w:rPr>
          <w:rFonts w:cs="Times New Roman"/>
          <w:szCs w:val="28"/>
        </w:rPr>
      </w:pPr>
      <w:r w:rsidRPr="00CE312F">
        <w:rPr>
          <w:rFonts w:cs="Times New Roman"/>
          <w:szCs w:val="28"/>
        </w:rPr>
        <w:t xml:space="preserve">- установить, что работник Организации совершил действия (бездействия), являющиеся нарушением внутренних документов Организации и законодательства о противодействии коррупции. В этом случае Комиссия вносит предложения </w:t>
      </w:r>
      <w:r w:rsidR="00CE312F" w:rsidRPr="00CE312F">
        <w:rPr>
          <w:rFonts w:cs="Times New Roman"/>
          <w:szCs w:val="28"/>
        </w:rPr>
        <w:t xml:space="preserve">генеральному </w:t>
      </w:r>
      <w:r w:rsidR="00E66258" w:rsidRPr="00CE312F">
        <w:rPr>
          <w:rFonts w:cs="Times New Roman"/>
          <w:szCs w:val="28"/>
        </w:rPr>
        <w:t>директору</w:t>
      </w:r>
      <w:r w:rsidRPr="00CE312F">
        <w:rPr>
          <w:rFonts w:cs="Times New Roman"/>
          <w:szCs w:val="28"/>
        </w:rPr>
        <w:t xml:space="preserve"> Организации о применении к работнику необходимых мер.</w:t>
      </w:r>
    </w:p>
    <w:p w14:paraId="6633A6CE" w14:textId="77777777" w:rsidR="00186095" w:rsidRPr="00CE312F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760329">
        <w:rPr>
          <w:rFonts w:cs="Times New Roman"/>
          <w:szCs w:val="28"/>
        </w:rPr>
        <w:t xml:space="preserve">По итогам рассмотрения вопросов, предусмотренных </w:t>
      </w:r>
      <w:r w:rsidR="00A75B87" w:rsidRPr="00760329">
        <w:rPr>
          <w:rFonts w:cs="Times New Roman"/>
          <w:szCs w:val="28"/>
        </w:rPr>
        <w:t xml:space="preserve">абзацем первым </w:t>
      </w:r>
      <w:r w:rsidRPr="00760329">
        <w:rPr>
          <w:rFonts w:cs="Times New Roman"/>
          <w:szCs w:val="28"/>
        </w:rPr>
        <w:t>пункт</w:t>
      </w:r>
      <w:r w:rsidR="00A75B87" w:rsidRPr="00760329">
        <w:rPr>
          <w:rFonts w:cs="Times New Roman"/>
          <w:szCs w:val="28"/>
        </w:rPr>
        <w:t>а</w:t>
      </w:r>
      <w:r w:rsidRPr="00760329">
        <w:rPr>
          <w:rFonts w:cs="Times New Roman"/>
          <w:szCs w:val="28"/>
        </w:rPr>
        <w:t xml:space="preserve"> </w:t>
      </w:r>
      <w:r w:rsidR="00AA1947" w:rsidRPr="00760329">
        <w:rPr>
          <w:rFonts w:cs="Times New Roman"/>
          <w:szCs w:val="28"/>
        </w:rPr>
        <w:t>23</w:t>
      </w:r>
      <w:r w:rsidRPr="00760329">
        <w:rPr>
          <w:rFonts w:cs="Times New Roman"/>
          <w:szCs w:val="28"/>
        </w:rPr>
        <w:t xml:space="preserve"> настоящего Положения, при наличии к тому оснований Комиссия может</w:t>
      </w:r>
      <w:r w:rsidRPr="00186095">
        <w:rPr>
          <w:rFonts w:cs="Times New Roman"/>
          <w:szCs w:val="28"/>
        </w:rPr>
        <w:t xml:space="preserve"> </w:t>
      </w:r>
      <w:r w:rsidRPr="00CE312F">
        <w:rPr>
          <w:rFonts w:cs="Times New Roman"/>
          <w:szCs w:val="28"/>
        </w:rPr>
        <w:t>принять иное, отлич</w:t>
      </w:r>
      <w:r w:rsidR="00AA1947" w:rsidRPr="00CE312F">
        <w:rPr>
          <w:rFonts w:cs="Times New Roman"/>
          <w:szCs w:val="28"/>
        </w:rPr>
        <w:t>ное от предусмотренных пунктом 39</w:t>
      </w:r>
      <w:r w:rsidRPr="00CE312F">
        <w:rPr>
          <w:rFonts w:cs="Times New Roman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669320F9" w14:textId="480D7812" w:rsidR="00186095" w:rsidRPr="00CE312F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CE312F">
        <w:rPr>
          <w:rFonts w:cs="Times New Roman"/>
          <w:szCs w:val="28"/>
        </w:rPr>
        <w:t>В случае установления Комиссией признаков дисциплинарного проступка в действиях (бездействии) работника Организации</w:t>
      </w:r>
      <w:r w:rsidR="00CE312F" w:rsidRPr="00CE312F">
        <w:rPr>
          <w:rFonts w:cs="Times New Roman"/>
          <w:szCs w:val="28"/>
        </w:rPr>
        <w:t xml:space="preserve"> генеральным</w:t>
      </w:r>
      <w:r w:rsidRPr="00CE312F">
        <w:rPr>
          <w:rFonts w:cs="Times New Roman"/>
          <w:szCs w:val="28"/>
        </w:rPr>
        <w:t xml:space="preserve"> </w:t>
      </w:r>
      <w:r w:rsidR="00E66258" w:rsidRPr="00CE312F">
        <w:rPr>
          <w:rFonts w:cs="Times New Roman"/>
          <w:szCs w:val="28"/>
        </w:rPr>
        <w:t>директором</w:t>
      </w:r>
      <w:r w:rsidRPr="00CE312F">
        <w:rPr>
          <w:rFonts w:cs="Times New Roman"/>
          <w:szCs w:val="28"/>
        </w:rPr>
        <w:t xml:space="preserve"> Организации решается вопрос о применении к работнику в </w:t>
      </w:r>
      <w:r w:rsidRPr="00CE312F">
        <w:rPr>
          <w:rFonts w:cs="Times New Roman"/>
          <w:szCs w:val="28"/>
        </w:rPr>
        <w:lastRenderedPageBreak/>
        <w:t>установленном в Организации порядке мер ответственности, предусмотренных законодательством Российской Федерации.</w:t>
      </w:r>
    </w:p>
    <w:p w14:paraId="3564DF21" w14:textId="5AF6C5C2" w:rsidR="00186095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CE312F">
        <w:rPr>
          <w:rFonts w:cs="Times New Roman"/>
          <w:szCs w:val="28"/>
        </w:rPr>
        <w:t xml:space="preserve">В случае установления Комиссией факта совершения работником Организации действия (бездействия), содержащего признаки административного правонарушения или состава преступления, </w:t>
      </w:r>
      <w:r w:rsidR="00CE312F" w:rsidRPr="00CE312F">
        <w:rPr>
          <w:rFonts w:cs="Times New Roman"/>
          <w:szCs w:val="28"/>
        </w:rPr>
        <w:t xml:space="preserve">генеральный </w:t>
      </w:r>
      <w:r w:rsidR="00E66258" w:rsidRPr="00CE312F">
        <w:rPr>
          <w:rFonts w:cs="Times New Roman"/>
          <w:szCs w:val="28"/>
        </w:rPr>
        <w:t>директор</w:t>
      </w:r>
      <w:r w:rsidRPr="00CE312F">
        <w:rPr>
          <w:rFonts w:cs="Times New Roman"/>
          <w:szCs w:val="28"/>
        </w:rPr>
        <w:t xml:space="preserve"> 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–</w:t>
      </w:r>
      <w:r w:rsidRPr="00186095">
        <w:rPr>
          <w:rFonts w:cs="Times New Roman"/>
          <w:szCs w:val="28"/>
        </w:rPr>
        <w:t xml:space="preserve"> немедленно.</w:t>
      </w:r>
    </w:p>
    <w:p w14:paraId="79D0B353" w14:textId="77777777" w:rsidR="00186095" w:rsidRPr="00CE312F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CE312F">
        <w:rPr>
          <w:rFonts w:cs="Times New Roman"/>
          <w:szCs w:val="28"/>
        </w:rPr>
        <w:t>заседания Комиссии и с которым должен быть ознакомлен работник Организации.</w:t>
      </w:r>
    </w:p>
    <w:p w14:paraId="567C7C26" w14:textId="77777777" w:rsidR="00186095" w:rsidRPr="00E66258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E66258">
        <w:rPr>
          <w:rFonts w:cs="Times New Roman"/>
          <w:szCs w:val="28"/>
        </w:rPr>
        <w:t>В протоколе заседания Комиссии указываются:</w:t>
      </w:r>
    </w:p>
    <w:p w14:paraId="00B3A788" w14:textId="77777777" w:rsidR="00186095" w:rsidRPr="00E66258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E66258">
        <w:rPr>
          <w:rFonts w:cs="Times New Roman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14:paraId="072ECB33" w14:textId="77777777" w:rsidR="00186095" w:rsidRPr="00F2079A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F2079A">
        <w:rPr>
          <w:rFonts w:cs="Times New Roman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коррупции;</w:t>
      </w:r>
    </w:p>
    <w:p w14:paraId="29361F40" w14:textId="77777777" w:rsidR="00186095" w:rsidRPr="00F2079A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F2079A">
        <w:rPr>
          <w:rFonts w:cs="Times New Roman"/>
          <w:szCs w:val="28"/>
        </w:rPr>
        <w:t>предъявляемые к работнику претензии, материалы, на которых они основываются;</w:t>
      </w:r>
    </w:p>
    <w:p w14:paraId="1C599050" w14:textId="77777777" w:rsidR="00186095" w:rsidRPr="00F2079A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F2079A">
        <w:rPr>
          <w:rFonts w:cs="Times New Roman"/>
          <w:szCs w:val="28"/>
        </w:rPr>
        <w:t>содержание пояснений работника и других лиц по существу предъявляемых претензий;</w:t>
      </w:r>
    </w:p>
    <w:p w14:paraId="330215C8" w14:textId="77777777" w:rsidR="00186095" w:rsidRPr="00186095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720A6B23" w14:textId="77777777" w:rsidR="00186095" w:rsidRPr="00186095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14:paraId="14BD1F3B" w14:textId="77777777" w:rsidR="00186095" w:rsidRPr="00186095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>другие сведения;</w:t>
      </w:r>
    </w:p>
    <w:p w14:paraId="3663DFE5" w14:textId="77777777" w:rsidR="00186095" w:rsidRPr="00186095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lastRenderedPageBreak/>
        <w:t>результаты голосования;</w:t>
      </w:r>
    </w:p>
    <w:p w14:paraId="30911648" w14:textId="77777777" w:rsidR="00186095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>решение и обоснование его принятия.</w:t>
      </w:r>
    </w:p>
    <w:p w14:paraId="49108393" w14:textId="77777777" w:rsidR="00186095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186095">
        <w:rPr>
          <w:rFonts w:cs="Times New Roman"/>
          <w:szCs w:val="28"/>
        </w:rPr>
        <w:t xml:space="preserve">Протокол заседания Комиссии составляется секретарем Комиссии не позднее 3 (трех) рабочих дней после проведения заседания Комиссии. </w:t>
      </w:r>
    </w:p>
    <w:p w14:paraId="199479D1" w14:textId="77777777" w:rsidR="00186095" w:rsidRPr="00F2079A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F2079A">
        <w:rPr>
          <w:rFonts w:cs="Times New Roman"/>
          <w:szCs w:val="28"/>
        </w:rPr>
        <w:t>Копия протокола заседания Комиссии или выписка из него приобщается к личному делу работника Организации, в отношении которого рассмотрен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14:paraId="7012117A" w14:textId="77777777" w:rsidR="00186095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F2079A">
        <w:rPr>
          <w:rFonts w:cs="Times New Roman"/>
          <w:szCs w:val="28"/>
        </w:rPr>
        <w:t>Копии протокола заседания Комиссии в 3-дневный срок со дня заседания направляются полностью или в виде выписок из протокола работнику Организации,</w:t>
      </w:r>
      <w:r w:rsidRPr="00E66258">
        <w:rPr>
          <w:rFonts w:cs="Times New Roman"/>
          <w:szCs w:val="28"/>
        </w:rPr>
        <w:t xml:space="preserve"> а также по решению Комиссии – иным заинтересованным лицам</w:t>
      </w:r>
      <w:r w:rsidRPr="00186095">
        <w:rPr>
          <w:rFonts w:cs="Times New Roman"/>
          <w:szCs w:val="28"/>
        </w:rPr>
        <w:t>.</w:t>
      </w:r>
    </w:p>
    <w:p w14:paraId="00356B43" w14:textId="39B25207" w:rsidR="00186095" w:rsidRPr="0006579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065792">
        <w:rPr>
          <w:rFonts w:cs="Times New Roman"/>
          <w:szCs w:val="28"/>
        </w:rPr>
        <w:t xml:space="preserve">Протокол заседания Комиссии должен содержать рекомендации </w:t>
      </w:r>
      <w:r w:rsidR="00065792" w:rsidRPr="00065792">
        <w:rPr>
          <w:rFonts w:cs="Times New Roman"/>
          <w:szCs w:val="28"/>
        </w:rPr>
        <w:t xml:space="preserve">генеральному </w:t>
      </w:r>
      <w:r w:rsidR="00E66258" w:rsidRPr="00065792">
        <w:rPr>
          <w:rFonts w:cs="Times New Roman"/>
          <w:szCs w:val="28"/>
        </w:rPr>
        <w:t>директору</w:t>
      </w:r>
      <w:r w:rsidRPr="00065792">
        <w:rPr>
          <w:rFonts w:cs="Times New Roman"/>
          <w:szCs w:val="28"/>
        </w:rPr>
        <w:t xml:space="preserve"> Организации по рассматриваемому вопросу, в том числе проект решения по указанному вопросу.</w:t>
      </w:r>
    </w:p>
    <w:p w14:paraId="1C609939" w14:textId="77777777" w:rsidR="00186095" w:rsidRPr="0006579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065792">
        <w:rPr>
          <w:rFonts w:cs="Times New Roman"/>
          <w:szCs w:val="28"/>
        </w:rPr>
        <w:t xml:space="preserve"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 </w:t>
      </w:r>
    </w:p>
    <w:p w14:paraId="40E2D5CF" w14:textId="6A3D92D0" w:rsidR="00186095" w:rsidRPr="00065792" w:rsidRDefault="00065792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065792">
        <w:rPr>
          <w:rFonts w:cs="Times New Roman"/>
          <w:szCs w:val="28"/>
        </w:rPr>
        <w:t>Генеральный д</w:t>
      </w:r>
      <w:r w:rsidR="00E66258" w:rsidRPr="00065792">
        <w:rPr>
          <w:rFonts w:cs="Times New Roman"/>
          <w:szCs w:val="28"/>
        </w:rPr>
        <w:t>иректор</w:t>
      </w:r>
      <w:r w:rsidR="009D7357" w:rsidRPr="00065792">
        <w:rPr>
          <w:rFonts w:cs="Times New Roman"/>
          <w:szCs w:val="28"/>
        </w:rPr>
        <w:t xml:space="preserve"> Организации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 w:rsidRPr="00065792">
        <w:rPr>
          <w:rFonts w:cs="Times New Roman"/>
          <w:szCs w:val="28"/>
        </w:rPr>
        <w:t xml:space="preserve">генерального </w:t>
      </w:r>
      <w:r w:rsidR="00E66258" w:rsidRPr="00065792">
        <w:rPr>
          <w:rFonts w:cs="Times New Roman"/>
          <w:szCs w:val="28"/>
        </w:rPr>
        <w:t>директора</w:t>
      </w:r>
      <w:r w:rsidR="009D7357" w:rsidRPr="00065792">
        <w:rPr>
          <w:rFonts w:cs="Times New Roman"/>
          <w:szCs w:val="28"/>
        </w:rPr>
        <w:t xml:space="preserve"> Организации.</w:t>
      </w:r>
    </w:p>
    <w:p w14:paraId="59312D9B" w14:textId="15587B14" w:rsidR="00186095" w:rsidRPr="00065792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065792">
        <w:rPr>
          <w:rFonts w:cs="Times New Roman"/>
          <w:szCs w:val="28"/>
        </w:rPr>
        <w:t xml:space="preserve">Председатель Комиссии вправе предоставить </w:t>
      </w:r>
      <w:r w:rsidR="00065792" w:rsidRPr="00065792">
        <w:rPr>
          <w:rFonts w:cs="Times New Roman"/>
          <w:szCs w:val="28"/>
        </w:rPr>
        <w:t xml:space="preserve">генеральному </w:t>
      </w:r>
      <w:r w:rsidR="00E66258" w:rsidRPr="00065792">
        <w:rPr>
          <w:rFonts w:cs="Times New Roman"/>
          <w:szCs w:val="28"/>
        </w:rPr>
        <w:t>директору</w:t>
      </w:r>
      <w:r w:rsidRPr="00065792">
        <w:rPr>
          <w:rFonts w:cs="Times New Roman"/>
          <w:szCs w:val="28"/>
        </w:rPr>
        <w:t xml:space="preserve"> Организации отдельные отчеты по вопросам, входящим в компетенцию Комиссии.</w:t>
      </w:r>
    </w:p>
    <w:p w14:paraId="4EAF711E" w14:textId="77777777" w:rsidR="00666306" w:rsidRPr="00065792" w:rsidRDefault="009D7357" w:rsidP="00E66258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065792">
        <w:rPr>
          <w:rFonts w:cs="Times New Roman"/>
          <w:szCs w:val="28"/>
        </w:rPr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sectPr w:rsidR="00666306" w:rsidRPr="00065792" w:rsidSect="00DF1DCD">
      <w:headerReference w:type="default" r:id="rId9"/>
      <w:pgSz w:w="11906" w:h="16838"/>
      <w:pgMar w:top="1134" w:right="84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3C5" w14:textId="77777777" w:rsidR="008F7E12" w:rsidRDefault="008F7E12" w:rsidP="008E6BE0">
      <w:pPr>
        <w:spacing w:line="240" w:lineRule="auto"/>
      </w:pPr>
      <w:r>
        <w:separator/>
      </w:r>
    </w:p>
  </w:endnote>
  <w:endnote w:type="continuationSeparator" w:id="0">
    <w:p w14:paraId="39426F5B" w14:textId="77777777" w:rsidR="008F7E12" w:rsidRDefault="008F7E12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73E7" w14:textId="77777777" w:rsidR="008F7E12" w:rsidRDefault="008F7E12" w:rsidP="008E6BE0">
      <w:pPr>
        <w:spacing w:line="240" w:lineRule="auto"/>
      </w:pPr>
      <w:r>
        <w:separator/>
      </w:r>
    </w:p>
  </w:footnote>
  <w:footnote w:type="continuationSeparator" w:id="0">
    <w:p w14:paraId="23896B2F" w14:textId="77777777" w:rsidR="008F7E12" w:rsidRDefault="008F7E12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720017233"/>
      <w:docPartObj>
        <w:docPartGallery w:val="Page Numbers (Top of Page)"/>
        <w:docPartUnique/>
      </w:docPartObj>
    </w:sdtPr>
    <w:sdtContent>
      <w:p w14:paraId="3238856E" w14:textId="77777777"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E32950">
          <w:rPr>
            <w:noProof/>
            <w:sz w:val="24"/>
          </w:rPr>
          <w:t>11</w:t>
        </w:r>
        <w:r w:rsidRPr="008E6BE0">
          <w:rPr>
            <w:sz w:val="24"/>
          </w:rPr>
          <w:fldChar w:fldCharType="end"/>
        </w:r>
      </w:p>
    </w:sdtContent>
  </w:sdt>
  <w:p w14:paraId="3D638EC0" w14:textId="77777777" w:rsidR="008E6BE0" w:rsidRPr="008E6BE0" w:rsidRDefault="008E6BE0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9AA"/>
    <w:multiLevelType w:val="hybridMultilevel"/>
    <w:tmpl w:val="EABA936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11C"/>
    <w:multiLevelType w:val="hybridMultilevel"/>
    <w:tmpl w:val="19CE7C64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E0B99"/>
    <w:multiLevelType w:val="hybridMultilevel"/>
    <w:tmpl w:val="9982B5E0"/>
    <w:lvl w:ilvl="0" w:tplc="9A02EC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82168"/>
    <w:multiLevelType w:val="hybridMultilevel"/>
    <w:tmpl w:val="394CA44A"/>
    <w:lvl w:ilvl="0" w:tplc="29E81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A850D6"/>
    <w:multiLevelType w:val="hybridMultilevel"/>
    <w:tmpl w:val="70086A7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C36431"/>
    <w:multiLevelType w:val="hybridMultilevel"/>
    <w:tmpl w:val="CFEE5FB8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14531D"/>
    <w:multiLevelType w:val="hybridMultilevel"/>
    <w:tmpl w:val="7CCAB19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CD1"/>
    <w:multiLevelType w:val="hybridMultilevel"/>
    <w:tmpl w:val="A28E8CFE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F02956"/>
    <w:multiLevelType w:val="hybridMultilevel"/>
    <w:tmpl w:val="5A865DDE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9E6622A"/>
    <w:multiLevelType w:val="hybridMultilevel"/>
    <w:tmpl w:val="143C8F04"/>
    <w:lvl w:ilvl="0" w:tplc="882437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35703F"/>
    <w:multiLevelType w:val="hybridMultilevel"/>
    <w:tmpl w:val="D37265AA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8B4FE2"/>
    <w:multiLevelType w:val="hybridMultilevel"/>
    <w:tmpl w:val="1A8E1BD0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79284215"/>
    <w:multiLevelType w:val="hybridMultilevel"/>
    <w:tmpl w:val="B1EE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CB5737"/>
    <w:multiLevelType w:val="hybridMultilevel"/>
    <w:tmpl w:val="6740585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334A1"/>
    <w:multiLevelType w:val="hybridMultilevel"/>
    <w:tmpl w:val="689A3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0586967">
    <w:abstractNumId w:val="12"/>
  </w:num>
  <w:num w:numId="2" w16cid:durableId="408768382">
    <w:abstractNumId w:val="9"/>
  </w:num>
  <w:num w:numId="3" w16cid:durableId="605776865">
    <w:abstractNumId w:val="13"/>
  </w:num>
  <w:num w:numId="4" w16cid:durableId="757406920">
    <w:abstractNumId w:val="14"/>
  </w:num>
  <w:num w:numId="5" w16cid:durableId="493300226">
    <w:abstractNumId w:val="0"/>
  </w:num>
  <w:num w:numId="6" w16cid:durableId="1600017072">
    <w:abstractNumId w:val="4"/>
  </w:num>
  <w:num w:numId="7" w16cid:durableId="441876267">
    <w:abstractNumId w:val="3"/>
  </w:num>
  <w:num w:numId="8" w16cid:durableId="1834951961">
    <w:abstractNumId w:val="5"/>
  </w:num>
  <w:num w:numId="9" w16cid:durableId="1753040277">
    <w:abstractNumId w:val="10"/>
  </w:num>
  <w:num w:numId="10" w16cid:durableId="1778482198">
    <w:abstractNumId w:val="8"/>
  </w:num>
  <w:num w:numId="11" w16cid:durableId="700058681">
    <w:abstractNumId w:val="7"/>
  </w:num>
  <w:num w:numId="12" w16cid:durableId="666396093">
    <w:abstractNumId w:val="15"/>
  </w:num>
  <w:num w:numId="13" w16cid:durableId="1539008865">
    <w:abstractNumId w:val="2"/>
  </w:num>
  <w:num w:numId="14" w16cid:durableId="1901552843">
    <w:abstractNumId w:val="11"/>
  </w:num>
  <w:num w:numId="15" w16cid:durableId="909923151">
    <w:abstractNumId w:val="6"/>
  </w:num>
  <w:num w:numId="16" w16cid:durableId="1275208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E0"/>
    <w:rsid w:val="000544BB"/>
    <w:rsid w:val="000611CA"/>
    <w:rsid w:val="00065792"/>
    <w:rsid w:val="00072E41"/>
    <w:rsid w:val="000873B2"/>
    <w:rsid w:val="00093E69"/>
    <w:rsid w:val="0010574F"/>
    <w:rsid w:val="00105A5A"/>
    <w:rsid w:val="00122342"/>
    <w:rsid w:val="00136453"/>
    <w:rsid w:val="00146B49"/>
    <w:rsid w:val="00186095"/>
    <w:rsid w:val="001C0247"/>
    <w:rsid w:val="001C3310"/>
    <w:rsid w:val="001C6A01"/>
    <w:rsid w:val="00260ADB"/>
    <w:rsid w:val="002716AC"/>
    <w:rsid w:val="002D43AB"/>
    <w:rsid w:val="002F02D1"/>
    <w:rsid w:val="002F162A"/>
    <w:rsid w:val="0036683D"/>
    <w:rsid w:val="00402EBA"/>
    <w:rsid w:val="00497856"/>
    <w:rsid w:val="004A7BA3"/>
    <w:rsid w:val="004B4195"/>
    <w:rsid w:val="004B5B31"/>
    <w:rsid w:val="004F5D90"/>
    <w:rsid w:val="00513F3E"/>
    <w:rsid w:val="00577532"/>
    <w:rsid w:val="005778D9"/>
    <w:rsid w:val="005A3399"/>
    <w:rsid w:val="005C61BF"/>
    <w:rsid w:val="005F29F7"/>
    <w:rsid w:val="005F73DA"/>
    <w:rsid w:val="0062683E"/>
    <w:rsid w:val="00637AE3"/>
    <w:rsid w:val="00643780"/>
    <w:rsid w:val="00654DA3"/>
    <w:rsid w:val="006A1561"/>
    <w:rsid w:val="006E76A0"/>
    <w:rsid w:val="006F7791"/>
    <w:rsid w:val="00760329"/>
    <w:rsid w:val="00760D7A"/>
    <w:rsid w:val="00783EA3"/>
    <w:rsid w:val="00793C3C"/>
    <w:rsid w:val="0080322E"/>
    <w:rsid w:val="008360B9"/>
    <w:rsid w:val="00857460"/>
    <w:rsid w:val="008775F7"/>
    <w:rsid w:val="00897878"/>
    <w:rsid w:val="008E6BE0"/>
    <w:rsid w:val="008F7E12"/>
    <w:rsid w:val="009060CB"/>
    <w:rsid w:val="009D7357"/>
    <w:rsid w:val="00A020EF"/>
    <w:rsid w:val="00A75B87"/>
    <w:rsid w:val="00A942AF"/>
    <w:rsid w:val="00A94366"/>
    <w:rsid w:val="00AA1947"/>
    <w:rsid w:val="00AE7D5C"/>
    <w:rsid w:val="00B12B09"/>
    <w:rsid w:val="00B1551C"/>
    <w:rsid w:val="00B900B0"/>
    <w:rsid w:val="00B9675A"/>
    <w:rsid w:val="00BA614F"/>
    <w:rsid w:val="00BB6DD2"/>
    <w:rsid w:val="00C03AC0"/>
    <w:rsid w:val="00C121E3"/>
    <w:rsid w:val="00C33019"/>
    <w:rsid w:val="00C73E01"/>
    <w:rsid w:val="00CB34C6"/>
    <w:rsid w:val="00CC55FC"/>
    <w:rsid w:val="00CC61D0"/>
    <w:rsid w:val="00CD5FE9"/>
    <w:rsid w:val="00CE312F"/>
    <w:rsid w:val="00D06C8B"/>
    <w:rsid w:val="00D115E0"/>
    <w:rsid w:val="00D270D8"/>
    <w:rsid w:val="00D5442A"/>
    <w:rsid w:val="00DF1DCD"/>
    <w:rsid w:val="00E32950"/>
    <w:rsid w:val="00E529BD"/>
    <w:rsid w:val="00E66258"/>
    <w:rsid w:val="00E841EE"/>
    <w:rsid w:val="00EE777F"/>
    <w:rsid w:val="00EF3AF0"/>
    <w:rsid w:val="00F2079A"/>
    <w:rsid w:val="00F36EFF"/>
    <w:rsid w:val="00F61A5B"/>
    <w:rsid w:val="00F66E4A"/>
    <w:rsid w:val="00F961FA"/>
    <w:rsid w:val="00FD6158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E99C"/>
  <w15:chartTrackingRefBased/>
  <w15:docId w15:val="{09B464B5-A919-4C70-A320-58C0E9F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13F3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3F3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3F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A0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CBB0-14D6-46A1-87AC-77EE0DE2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Пискунов Александр Михайлович</cp:lastModifiedBy>
  <cp:revision>2</cp:revision>
  <cp:lastPrinted>2023-05-29T07:53:00Z</cp:lastPrinted>
  <dcterms:created xsi:type="dcterms:W3CDTF">2023-07-03T08:13:00Z</dcterms:created>
  <dcterms:modified xsi:type="dcterms:W3CDTF">2023-07-03T08:13:00Z</dcterms:modified>
</cp:coreProperties>
</file>